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9779E" w14:textId="17250D07" w:rsidR="00E4668E" w:rsidRPr="000C6B53" w:rsidRDefault="00E016F9" w:rsidP="00E016F9">
      <w:pPr>
        <w:pStyle w:val="NormalWeb"/>
        <w:spacing w:after="240" w:afterAutospacing="0"/>
        <w:jc w:val="center"/>
        <w:rPr>
          <w:sz w:val="32"/>
          <w:szCs w:val="32"/>
        </w:rPr>
      </w:pPr>
      <w:r w:rsidRPr="00EF4F21">
        <w:rPr>
          <w:rFonts w:ascii="Brush Script MT" w:hAnsi="Brush Script MT"/>
          <w:sz w:val="40"/>
          <w:szCs w:val="40"/>
        </w:rPr>
        <w:t>Spanish Fort Middle School Choirs</w:t>
      </w:r>
      <w:r w:rsidR="00E4668E">
        <w:rPr>
          <w:b/>
          <w:bCs/>
          <w:i/>
          <w:iCs/>
          <w:sz w:val="52"/>
          <w:szCs w:val="52"/>
        </w:rPr>
        <w:t xml:space="preserve"> </w:t>
      </w:r>
      <w:r w:rsidR="00E4668E">
        <w:rPr>
          <w:b/>
          <w:bCs/>
          <w:i/>
          <w:iCs/>
          <w:sz w:val="52"/>
          <w:szCs w:val="52"/>
        </w:rPr>
        <w:br/>
      </w:r>
      <w:r w:rsidR="00E4668E" w:rsidRPr="00010EF2">
        <w:rPr>
          <w:b/>
          <w:sz w:val="28"/>
          <w:szCs w:val="28"/>
        </w:rPr>
        <w:t>20</w:t>
      </w:r>
      <w:r w:rsidR="009F6397" w:rsidRPr="00010EF2">
        <w:rPr>
          <w:b/>
          <w:sz w:val="28"/>
          <w:szCs w:val="28"/>
        </w:rPr>
        <w:t>1</w:t>
      </w:r>
      <w:r w:rsidR="00F73F65" w:rsidRPr="00010EF2">
        <w:rPr>
          <w:b/>
          <w:sz w:val="28"/>
          <w:szCs w:val="28"/>
        </w:rPr>
        <w:t>8-2019</w:t>
      </w:r>
      <w:r w:rsidR="00E4668E" w:rsidRPr="00010EF2">
        <w:rPr>
          <w:b/>
          <w:sz w:val="28"/>
          <w:szCs w:val="28"/>
        </w:rPr>
        <w:t xml:space="preserve"> </w:t>
      </w:r>
      <w:r w:rsidR="00E36326" w:rsidRPr="00010EF2">
        <w:rPr>
          <w:b/>
          <w:sz w:val="28"/>
          <w:szCs w:val="28"/>
        </w:rPr>
        <w:t xml:space="preserve">Chorus </w:t>
      </w:r>
      <w:r w:rsidR="00E4668E" w:rsidRPr="00010EF2">
        <w:rPr>
          <w:b/>
          <w:sz w:val="28"/>
          <w:szCs w:val="28"/>
        </w:rPr>
        <w:t xml:space="preserve">Handbook </w:t>
      </w:r>
      <w:r w:rsidR="00E4668E" w:rsidRPr="00010EF2">
        <w:rPr>
          <w:b/>
          <w:sz w:val="28"/>
          <w:szCs w:val="28"/>
        </w:rPr>
        <w:br/>
        <w:t>Teamwork</w:t>
      </w:r>
      <w:r w:rsidR="00E4668E" w:rsidRPr="00010EF2">
        <w:rPr>
          <w:b/>
          <w:bCs/>
          <w:i/>
          <w:iCs/>
          <w:sz w:val="28"/>
          <w:szCs w:val="28"/>
        </w:rPr>
        <w:t xml:space="preserve">• </w:t>
      </w:r>
      <w:r w:rsidR="00E4668E" w:rsidRPr="00010EF2">
        <w:rPr>
          <w:b/>
          <w:sz w:val="28"/>
          <w:szCs w:val="28"/>
        </w:rPr>
        <w:t xml:space="preserve">Enthusiasm </w:t>
      </w:r>
      <w:r w:rsidR="00E4668E" w:rsidRPr="00010EF2">
        <w:rPr>
          <w:b/>
          <w:bCs/>
          <w:i/>
          <w:iCs/>
          <w:sz w:val="28"/>
          <w:szCs w:val="28"/>
        </w:rPr>
        <w:t xml:space="preserve">• </w:t>
      </w:r>
      <w:r w:rsidR="00E4668E" w:rsidRPr="00010EF2">
        <w:rPr>
          <w:b/>
          <w:sz w:val="28"/>
          <w:szCs w:val="28"/>
        </w:rPr>
        <w:t>Excellence</w:t>
      </w:r>
    </w:p>
    <w:p w14:paraId="4FDEB726" w14:textId="77777777" w:rsidR="00887496" w:rsidRPr="000C6B53" w:rsidRDefault="00E016F9" w:rsidP="00887496">
      <w:pPr>
        <w:pStyle w:val="NormalWeb"/>
        <w:spacing w:before="0" w:beforeAutospacing="0" w:after="0" w:afterAutospacing="0"/>
        <w:jc w:val="center"/>
        <w:rPr>
          <w:i/>
          <w:sz w:val="21"/>
          <w:szCs w:val="21"/>
        </w:rPr>
      </w:pPr>
      <w:r w:rsidRPr="000C6B53">
        <w:rPr>
          <w:i/>
          <w:sz w:val="21"/>
          <w:szCs w:val="21"/>
        </w:rPr>
        <w:t>Mrs. Jennifer Fyock,</w:t>
      </w:r>
      <w:r w:rsidR="00E4668E" w:rsidRPr="000C6B53">
        <w:rPr>
          <w:i/>
          <w:sz w:val="21"/>
          <w:szCs w:val="21"/>
        </w:rPr>
        <w:t xml:space="preserve"> Choral Director </w:t>
      </w:r>
      <w:r w:rsidR="00E4668E" w:rsidRPr="000C6B53">
        <w:rPr>
          <w:i/>
          <w:sz w:val="21"/>
          <w:szCs w:val="21"/>
        </w:rPr>
        <w:br/>
      </w:r>
      <w:r w:rsidRPr="000C6B53">
        <w:rPr>
          <w:bCs/>
          <w:i/>
          <w:sz w:val="21"/>
          <w:szCs w:val="21"/>
        </w:rPr>
        <w:t>33899 Jimmy Faulkner Drive, Spanish Fort, AL</w:t>
      </w:r>
      <w:r w:rsidR="00E4668E" w:rsidRPr="000C6B53">
        <w:rPr>
          <w:i/>
          <w:sz w:val="21"/>
          <w:szCs w:val="21"/>
        </w:rPr>
        <w:t xml:space="preserve"> </w:t>
      </w:r>
      <w:r w:rsidRPr="000C6B53">
        <w:rPr>
          <w:b/>
          <w:bCs/>
          <w:i/>
          <w:sz w:val="21"/>
          <w:szCs w:val="21"/>
        </w:rPr>
        <w:t>36527</w:t>
      </w:r>
      <w:r w:rsidR="00E4668E" w:rsidRPr="000C6B53">
        <w:rPr>
          <w:b/>
          <w:bCs/>
          <w:i/>
          <w:sz w:val="21"/>
          <w:szCs w:val="21"/>
        </w:rPr>
        <w:t xml:space="preserve">      </w:t>
      </w:r>
      <w:r w:rsidR="00E36326" w:rsidRPr="000C6B53">
        <w:rPr>
          <w:bCs/>
          <w:i/>
          <w:sz w:val="21"/>
          <w:szCs w:val="21"/>
        </w:rPr>
        <w:t>School</w:t>
      </w:r>
      <w:r w:rsidR="00E36326" w:rsidRPr="000C6B53">
        <w:rPr>
          <w:b/>
          <w:bCs/>
          <w:i/>
          <w:sz w:val="21"/>
          <w:szCs w:val="21"/>
        </w:rPr>
        <w:t xml:space="preserve"> </w:t>
      </w:r>
      <w:r w:rsidRPr="000C6B53">
        <w:rPr>
          <w:i/>
          <w:sz w:val="21"/>
          <w:szCs w:val="21"/>
        </w:rPr>
        <w:t>Phone: (251) 625-3271</w:t>
      </w:r>
      <w:r w:rsidR="00E4668E" w:rsidRPr="000C6B53">
        <w:rPr>
          <w:b/>
          <w:bCs/>
          <w:i/>
          <w:sz w:val="21"/>
          <w:szCs w:val="21"/>
        </w:rPr>
        <w:br/>
      </w:r>
      <w:r w:rsidR="00E4668E" w:rsidRPr="000C6B53">
        <w:rPr>
          <w:i/>
          <w:sz w:val="21"/>
          <w:szCs w:val="21"/>
        </w:rPr>
        <w:t xml:space="preserve">Email: </w:t>
      </w:r>
      <w:hyperlink r:id="rId5" w:history="1">
        <w:r w:rsidRPr="000C6B53">
          <w:rPr>
            <w:rStyle w:val="Hyperlink"/>
            <w:i/>
            <w:sz w:val="21"/>
            <w:szCs w:val="21"/>
          </w:rPr>
          <w:t>jfyock@bcbe.org</w:t>
        </w:r>
      </w:hyperlink>
      <w:r w:rsidRPr="000C6B53">
        <w:rPr>
          <w:i/>
          <w:sz w:val="21"/>
          <w:szCs w:val="21"/>
        </w:rPr>
        <w:t xml:space="preserve"> </w:t>
      </w:r>
      <w:r w:rsidR="00E4668E" w:rsidRPr="000C6B53">
        <w:rPr>
          <w:i/>
          <w:sz w:val="21"/>
          <w:szCs w:val="21"/>
          <w:u w:val="single"/>
        </w:rPr>
        <w:t xml:space="preserve"> </w:t>
      </w:r>
      <w:r w:rsidR="00E4668E" w:rsidRPr="000C6B53">
        <w:rPr>
          <w:i/>
          <w:sz w:val="21"/>
          <w:szCs w:val="21"/>
        </w:rPr>
        <w:tab/>
        <w:t xml:space="preserve">Chorus Info:  </w:t>
      </w:r>
      <w:r w:rsidRPr="000C6B53">
        <w:rPr>
          <w:i/>
          <w:sz w:val="21"/>
          <w:szCs w:val="21"/>
        </w:rPr>
        <w:t>Spanish Fort Middle School</w:t>
      </w:r>
      <w:r w:rsidR="00991890" w:rsidRPr="000C6B53">
        <w:rPr>
          <w:i/>
          <w:sz w:val="21"/>
          <w:szCs w:val="21"/>
        </w:rPr>
        <w:t xml:space="preserve"> website</w:t>
      </w:r>
    </w:p>
    <w:p w14:paraId="17C2E1FE" w14:textId="77777777" w:rsidR="000C6B53" w:rsidRDefault="00887496" w:rsidP="000C6B53">
      <w:pPr>
        <w:pStyle w:val="NormalWeb"/>
        <w:spacing w:before="0" w:beforeAutospacing="0" w:after="0" w:afterAutospacing="0"/>
        <w:jc w:val="center"/>
        <w:rPr>
          <w:i/>
          <w:iCs/>
          <w:sz w:val="20"/>
          <w:szCs w:val="20"/>
        </w:rPr>
      </w:pPr>
      <w:r w:rsidRPr="000C6B53">
        <w:rPr>
          <w:b/>
          <w:i/>
          <w:sz w:val="21"/>
          <w:szCs w:val="21"/>
        </w:rPr>
        <w:t xml:space="preserve">Please sign up for </w:t>
      </w:r>
      <w:r w:rsidRPr="000C6B53">
        <w:rPr>
          <w:b/>
          <w:i/>
          <w:sz w:val="21"/>
          <w:szCs w:val="21"/>
          <w:u w:val="single"/>
        </w:rPr>
        <w:t>Remind 101</w:t>
      </w:r>
      <w:r w:rsidRPr="000C6B53">
        <w:rPr>
          <w:b/>
          <w:i/>
          <w:sz w:val="21"/>
          <w:szCs w:val="21"/>
        </w:rPr>
        <w:t xml:space="preserve"> –</w:t>
      </w:r>
      <w:r w:rsidRPr="000C6B53">
        <w:rPr>
          <w:i/>
          <w:sz w:val="21"/>
          <w:szCs w:val="21"/>
        </w:rPr>
        <w:t xml:space="preserve"> </w:t>
      </w:r>
      <w:r w:rsidR="000C6B53">
        <w:rPr>
          <w:b/>
          <w:i/>
          <w:sz w:val="21"/>
          <w:szCs w:val="21"/>
        </w:rPr>
        <w:t>Text @</w:t>
      </w:r>
      <w:proofErr w:type="spellStart"/>
      <w:r w:rsidR="000C6B53">
        <w:rPr>
          <w:b/>
          <w:i/>
          <w:sz w:val="21"/>
          <w:szCs w:val="21"/>
        </w:rPr>
        <w:t>mrsfyock</w:t>
      </w:r>
      <w:proofErr w:type="spellEnd"/>
      <w:r w:rsidR="000C6B53">
        <w:rPr>
          <w:b/>
          <w:i/>
          <w:sz w:val="21"/>
          <w:szCs w:val="21"/>
        </w:rPr>
        <w:t xml:space="preserve"> to 81010</w:t>
      </w:r>
      <w:r w:rsidR="00E4668E" w:rsidRPr="000C6B53">
        <w:rPr>
          <w:sz w:val="20"/>
          <w:szCs w:val="20"/>
        </w:rPr>
        <w:br/>
      </w:r>
    </w:p>
    <w:p w14:paraId="6B8F8439" w14:textId="77777777" w:rsidR="000C6B53" w:rsidRDefault="00276167" w:rsidP="000C6B53">
      <w:pPr>
        <w:pStyle w:val="NormalWeb"/>
        <w:spacing w:before="0" w:beforeAutospacing="0" w:after="0" w:afterAutospacing="0"/>
        <w:rPr>
          <w:i/>
          <w:iCs/>
          <w:sz w:val="20"/>
          <w:szCs w:val="20"/>
        </w:rPr>
      </w:pPr>
      <w:r w:rsidRPr="000C6B53">
        <w:rPr>
          <w:i/>
          <w:iCs/>
          <w:sz w:val="20"/>
          <w:szCs w:val="20"/>
        </w:rPr>
        <w:t>Welcome to Chorus!</w:t>
      </w:r>
    </w:p>
    <w:p w14:paraId="0676BB6E" w14:textId="77777777" w:rsidR="000C6B53" w:rsidRDefault="000C6B53" w:rsidP="000C6B53">
      <w:pPr>
        <w:pStyle w:val="NormalWeb"/>
        <w:spacing w:before="0" w:beforeAutospacing="0" w:after="0" w:afterAutospacing="0"/>
        <w:rPr>
          <w:i/>
          <w:iCs/>
          <w:sz w:val="20"/>
          <w:szCs w:val="20"/>
        </w:rPr>
      </w:pPr>
    </w:p>
    <w:p w14:paraId="140121BD" w14:textId="18CA818E" w:rsidR="000C6B53" w:rsidRDefault="000C6B53" w:rsidP="000C6B53">
      <w:pPr>
        <w:pStyle w:val="NormalWeb"/>
        <w:spacing w:before="0" w:beforeAutospacing="0" w:after="0" w:afterAutospacing="0"/>
        <w:rPr>
          <w:i/>
          <w:iCs/>
          <w:sz w:val="20"/>
          <w:szCs w:val="20"/>
        </w:rPr>
      </w:pPr>
      <w:r>
        <w:rPr>
          <w:i/>
          <w:iCs/>
          <w:sz w:val="20"/>
          <w:szCs w:val="20"/>
        </w:rPr>
        <w:t xml:space="preserve">Let me congratulate you on your decision to become a member of one of the SFMS choral ensembles. I know it’s a decision you will find rewarding. Our choirs allow </w:t>
      </w:r>
      <w:r w:rsidR="00D6688E">
        <w:rPr>
          <w:i/>
          <w:iCs/>
          <w:sz w:val="20"/>
          <w:szCs w:val="20"/>
        </w:rPr>
        <w:t xml:space="preserve">you to develop a </w:t>
      </w:r>
      <w:r w:rsidR="006A7528">
        <w:rPr>
          <w:i/>
          <w:iCs/>
          <w:sz w:val="20"/>
          <w:szCs w:val="20"/>
        </w:rPr>
        <w:t>love of music and experience the joy of</w:t>
      </w:r>
      <w:r w:rsidR="00D6688E">
        <w:rPr>
          <w:i/>
          <w:iCs/>
          <w:sz w:val="20"/>
          <w:szCs w:val="20"/>
        </w:rPr>
        <w:t xml:space="preserve"> singing. Th</w:t>
      </w:r>
      <w:r w:rsidR="00CE221F">
        <w:rPr>
          <w:i/>
          <w:iCs/>
          <w:sz w:val="20"/>
          <w:szCs w:val="20"/>
        </w:rPr>
        <w:t>is opportunity will allow you to enrich your own musicianship as well as offering a chance for social and personal development based on teamwork and professionalism. The SFMS Choirs have a tradition of excellence and pride. It is up to each individual member to bring his/her personal best to each ensemble to further that tradition.</w:t>
      </w:r>
    </w:p>
    <w:p w14:paraId="72D52D1F" w14:textId="77777777" w:rsidR="00CE221F" w:rsidRDefault="00CE221F" w:rsidP="000C6B53">
      <w:pPr>
        <w:pStyle w:val="NormalWeb"/>
        <w:spacing w:before="0" w:beforeAutospacing="0" w:after="0" w:afterAutospacing="0"/>
        <w:rPr>
          <w:i/>
          <w:iCs/>
          <w:sz w:val="20"/>
          <w:szCs w:val="20"/>
        </w:rPr>
      </w:pPr>
    </w:p>
    <w:p w14:paraId="2A07165D" w14:textId="5A7FFE79" w:rsidR="00CE221F" w:rsidRPr="006A7528" w:rsidRDefault="00CE221F" w:rsidP="000C6B53">
      <w:pPr>
        <w:pStyle w:val="NormalWeb"/>
        <w:spacing w:before="0" w:beforeAutospacing="0" w:after="0" w:afterAutospacing="0"/>
        <w:rPr>
          <w:b/>
          <w:i/>
          <w:iCs/>
          <w:sz w:val="20"/>
          <w:szCs w:val="20"/>
        </w:rPr>
      </w:pPr>
      <w:r>
        <w:rPr>
          <w:i/>
          <w:iCs/>
          <w:sz w:val="20"/>
          <w:szCs w:val="20"/>
        </w:rPr>
        <w:t>The following handbook outlines and presents the objectives, expectations, conten</w:t>
      </w:r>
      <w:r w:rsidR="006A7528">
        <w:rPr>
          <w:i/>
          <w:iCs/>
          <w:sz w:val="20"/>
          <w:szCs w:val="20"/>
        </w:rPr>
        <w:t>t, grading and rules of our choral classes</w:t>
      </w:r>
      <w:r>
        <w:rPr>
          <w:i/>
          <w:iCs/>
          <w:sz w:val="20"/>
          <w:szCs w:val="20"/>
        </w:rPr>
        <w:t>.</w:t>
      </w:r>
      <w:r w:rsidR="006A7528">
        <w:rPr>
          <w:i/>
          <w:iCs/>
          <w:sz w:val="20"/>
          <w:szCs w:val="20"/>
        </w:rPr>
        <w:t xml:space="preserve"> Also included is a calendar of events for the school year and fee payment procedures.</w:t>
      </w:r>
      <w:r>
        <w:rPr>
          <w:i/>
          <w:iCs/>
          <w:sz w:val="20"/>
          <w:szCs w:val="20"/>
        </w:rPr>
        <w:t xml:space="preserve"> Please read all the information carefully. </w:t>
      </w:r>
      <w:r w:rsidRPr="006A7528">
        <w:rPr>
          <w:b/>
          <w:i/>
          <w:iCs/>
          <w:sz w:val="20"/>
          <w:szCs w:val="20"/>
        </w:rPr>
        <w:t>The last page will need to be returned with all the appropriate signatures no later than Friday, August 17</w:t>
      </w:r>
      <w:r w:rsidRPr="006A7528">
        <w:rPr>
          <w:b/>
          <w:i/>
          <w:iCs/>
          <w:sz w:val="20"/>
          <w:szCs w:val="20"/>
          <w:vertAlign w:val="superscript"/>
        </w:rPr>
        <w:t>th</w:t>
      </w:r>
      <w:r w:rsidRPr="006A7528">
        <w:rPr>
          <w:b/>
          <w:i/>
          <w:iCs/>
          <w:sz w:val="20"/>
          <w:szCs w:val="20"/>
        </w:rPr>
        <w:t xml:space="preserve">. </w:t>
      </w:r>
    </w:p>
    <w:p w14:paraId="0FE934CE" w14:textId="77777777" w:rsidR="00CE221F" w:rsidRDefault="00CE221F" w:rsidP="000C6B53">
      <w:pPr>
        <w:pStyle w:val="NormalWeb"/>
        <w:spacing w:before="0" w:beforeAutospacing="0" w:after="0" w:afterAutospacing="0"/>
        <w:rPr>
          <w:i/>
          <w:iCs/>
          <w:sz w:val="20"/>
          <w:szCs w:val="20"/>
        </w:rPr>
      </w:pPr>
    </w:p>
    <w:p w14:paraId="6698326C" w14:textId="20ACC6F8" w:rsidR="00CE221F" w:rsidRDefault="00CE221F" w:rsidP="000C6B53">
      <w:pPr>
        <w:pStyle w:val="NormalWeb"/>
        <w:spacing w:before="0" w:beforeAutospacing="0" w:after="0" w:afterAutospacing="0"/>
        <w:rPr>
          <w:i/>
          <w:iCs/>
          <w:sz w:val="20"/>
          <w:szCs w:val="20"/>
        </w:rPr>
      </w:pPr>
      <w:r>
        <w:rPr>
          <w:i/>
          <w:iCs/>
          <w:sz w:val="20"/>
          <w:szCs w:val="20"/>
        </w:rPr>
        <w:t xml:space="preserve">I know you will find being in choir a rewarding experience if you are active, receiving back only what you are willing to contribute. I look forward to a musically challenging and rewarding year as </w:t>
      </w:r>
      <w:r w:rsidR="000F0203">
        <w:rPr>
          <w:i/>
          <w:iCs/>
          <w:sz w:val="20"/>
          <w:szCs w:val="20"/>
        </w:rPr>
        <w:t>our participation in rehearsals, concerts, and festivals</w:t>
      </w:r>
      <w:r w:rsidR="00034F62">
        <w:rPr>
          <w:i/>
          <w:iCs/>
          <w:sz w:val="20"/>
          <w:szCs w:val="20"/>
        </w:rPr>
        <w:t>, with hard work</w:t>
      </w:r>
      <w:r w:rsidR="000F0203">
        <w:rPr>
          <w:i/>
          <w:iCs/>
          <w:sz w:val="20"/>
          <w:szCs w:val="20"/>
        </w:rPr>
        <w:t xml:space="preserve"> and commitment</w:t>
      </w:r>
      <w:r w:rsidR="00034F62">
        <w:rPr>
          <w:i/>
          <w:iCs/>
          <w:sz w:val="20"/>
          <w:szCs w:val="20"/>
        </w:rPr>
        <w:t>,</w:t>
      </w:r>
      <w:r w:rsidR="000F0203">
        <w:rPr>
          <w:i/>
          <w:iCs/>
          <w:sz w:val="20"/>
          <w:szCs w:val="20"/>
        </w:rPr>
        <w:t xml:space="preserve"> will continue the tradition of excellence at Spanish Fort Middle School.</w:t>
      </w:r>
    </w:p>
    <w:p w14:paraId="50727B12" w14:textId="77777777" w:rsidR="006A7528" w:rsidRDefault="006A7528" w:rsidP="000C6B53">
      <w:pPr>
        <w:pStyle w:val="NormalWeb"/>
        <w:spacing w:before="0" w:beforeAutospacing="0" w:after="0" w:afterAutospacing="0"/>
        <w:rPr>
          <w:i/>
          <w:iCs/>
          <w:sz w:val="20"/>
          <w:szCs w:val="20"/>
        </w:rPr>
      </w:pPr>
    </w:p>
    <w:p w14:paraId="796F50C7" w14:textId="2B1CF097" w:rsidR="00E4668E" w:rsidRPr="006A7528" w:rsidRDefault="006A7528" w:rsidP="000C6B53">
      <w:pPr>
        <w:pStyle w:val="NormalWeb"/>
        <w:spacing w:before="0" w:beforeAutospacing="0" w:after="0" w:afterAutospacing="0"/>
        <w:rPr>
          <w:i/>
          <w:iCs/>
          <w:sz w:val="20"/>
          <w:szCs w:val="20"/>
        </w:rPr>
      </w:pPr>
      <w:r>
        <w:rPr>
          <w:i/>
          <w:iCs/>
          <w:sz w:val="20"/>
          <w:szCs w:val="20"/>
        </w:rPr>
        <w:t>I am truly blessed to experience music and the joy in singing with your children!</w:t>
      </w:r>
    </w:p>
    <w:p w14:paraId="3E7AEAE3" w14:textId="77777777" w:rsidR="00E36326" w:rsidRPr="000C6B53" w:rsidRDefault="00E016F9" w:rsidP="00E016F9">
      <w:pPr>
        <w:pStyle w:val="NormalWeb"/>
        <w:spacing w:after="240" w:afterAutospacing="0"/>
        <w:rPr>
          <w:i/>
          <w:iCs/>
          <w:sz w:val="20"/>
          <w:szCs w:val="20"/>
        </w:rPr>
      </w:pPr>
      <w:r w:rsidRPr="000C6B53">
        <w:rPr>
          <w:i/>
          <w:iCs/>
          <w:sz w:val="20"/>
          <w:szCs w:val="20"/>
        </w:rPr>
        <w:t>Jennifer Fyock,</w:t>
      </w:r>
      <w:r w:rsidR="00E4668E" w:rsidRPr="000C6B53">
        <w:rPr>
          <w:i/>
          <w:iCs/>
          <w:sz w:val="20"/>
          <w:szCs w:val="20"/>
        </w:rPr>
        <w:t xml:space="preserve"> Choral Director </w:t>
      </w:r>
    </w:p>
    <w:p w14:paraId="0C91E567" w14:textId="1DE95464" w:rsidR="00E36326" w:rsidRPr="00010EF2" w:rsidRDefault="00B7391C" w:rsidP="00EF4F21">
      <w:pPr>
        <w:pStyle w:val="NormalWeb"/>
        <w:spacing w:after="240" w:afterAutospacing="0"/>
        <w:rPr>
          <w:b/>
        </w:rPr>
      </w:pPr>
      <w:r w:rsidRPr="00010EF2">
        <w:rPr>
          <w:b/>
        </w:rPr>
        <w:t>CLASS</w:t>
      </w:r>
      <w:r w:rsidR="00010EF2">
        <w:rPr>
          <w:b/>
        </w:rPr>
        <w:t xml:space="preserve"> OBJECTIVES</w:t>
      </w:r>
    </w:p>
    <w:p w14:paraId="5B5D6D66" w14:textId="3C9946F4" w:rsidR="00E016F9" w:rsidRDefault="00C964A8" w:rsidP="00010EF2">
      <w:pPr>
        <w:pStyle w:val="NormalWeb"/>
        <w:spacing w:before="0" w:beforeAutospacing="0" w:after="0" w:afterAutospacing="0"/>
        <w:rPr>
          <w:sz w:val="20"/>
          <w:szCs w:val="20"/>
        </w:rPr>
      </w:pPr>
      <w:r>
        <w:rPr>
          <w:sz w:val="20"/>
          <w:szCs w:val="20"/>
        </w:rPr>
        <w:t xml:space="preserve">The objectives for Choir Classes follow the National Core Standards for Music Education. </w:t>
      </w:r>
      <w:r w:rsidR="00B81D0C">
        <w:rPr>
          <w:sz w:val="20"/>
          <w:szCs w:val="20"/>
        </w:rPr>
        <w:t>Daily lessons are prepared for each ensemble that include the four c</w:t>
      </w:r>
      <w:r w:rsidR="008D1100">
        <w:rPr>
          <w:sz w:val="20"/>
          <w:szCs w:val="20"/>
        </w:rPr>
        <w:t>ategories for Artistic Processes</w:t>
      </w:r>
      <w:r w:rsidR="00B81D0C">
        <w:rPr>
          <w:sz w:val="20"/>
          <w:szCs w:val="20"/>
        </w:rPr>
        <w:t xml:space="preserve"> and Standards.</w:t>
      </w:r>
    </w:p>
    <w:p w14:paraId="7B8BFC1C" w14:textId="77777777" w:rsidR="00B81D0C" w:rsidRDefault="00B81D0C" w:rsidP="00010EF2">
      <w:pPr>
        <w:pStyle w:val="NormalWeb"/>
        <w:spacing w:before="0" w:beforeAutospacing="0" w:after="0" w:afterAutospacing="0"/>
        <w:rPr>
          <w:sz w:val="20"/>
          <w:szCs w:val="20"/>
        </w:rPr>
      </w:pPr>
    </w:p>
    <w:p w14:paraId="4F83B152" w14:textId="5748CC49" w:rsidR="00C964A8" w:rsidRDefault="00B81D0C" w:rsidP="00010EF2">
      <w:pPr>
        <w:pStyle w:val="NormalWeb"/>
        <w:spacing w:before="0" w:beforeAutospacing="0" w:after="0" w:afterAutospacing="0"/>
        <w:rPr>
          <w:sz w:val="20"/>
          <w:szCs w:val="20"/>
        </w:rPr>
      </w:pPr>
      <w:r w:rsidRPr="00AA7C9C">
        <w:rPr>
          <w:b/>
          <w:sz w:val="20"/>
          <w:szCs w:val="20"/>
        </w:rPr>
        <w:t xml:space="preserve">Students will: </w:t>
      </w:r>
      <w:r w:rsidRPr="00AA7C9C">
        <w:rPr>
          <w:b/>
          <w:sz w:val="20"/>
          <w:szCs w:val="20"/>
        </w:rPr>
        <w:tab/>
        <w:t>Create –</w:t>
      </w:r>
      <w:r>
        <w:rPr>
          <w:sz w:val="20"/>
          <w:szCs w:val="20"/>
        </w:rPr>
        <w:t xml:space="preserve"> Conceiving and developing new artistic ideas and work.</w:t>
      </w:r>
    </w:p>
    <w:p w14:paraId="310CE8B9" w14:textId="1F21298D" w:rsidR="00B81D0C" w:rsidRDefault="00AA7C9C" w:rsidP="00010EF2">
      <w:pPr>
        <w:pStyle w:val="NormalWeb"/>
        <w:spacing w:before="0" w:beforeAutospacing="0" w:after="0" w:afterAutospacing="0"/>
        <w:rPr>
          <w:sz w:val="20"/>
          <w:szCs w:val="20"/>
        </w:rPr>
      </w:pPr>
      <w:r>
        <w:rPr>
          <w:sz w:val="20"/>
          <w:szCs w:val="20"/>
        </w:rPr>
        <w:tab/>
      </w:r>
      <w:r>
        <w:rPr>
          <w:sz w:val="20"/>
          <w:szCs w:val="20"/>
        </w:rPr>
        <w:tab/>
      </w:r>
      <w:r w:rsidRPr="00AA7C9C">
        <w:rPr>
          <w:b/>
          <w:sz w:val="20"/>
          <w:szCs w:val="20"/>
        </w:rPr>
        <w:t>Perform/Present/Produce</w:t>
      </w:r>
      <w:r w:rsidR="00B81D0C">
        <w:rPr>
          <w:sz w:val="20"/>
          <w:szCs w:val="20"/>
        </w:rPr>
        <w:t xml:space="preserve"> – </w:t>
      </w:r>
      <w:r>
        <w:rPr>
          <w:sz w:val="20"/>
          <w:szCs w:val="20"/>
        </w:rPr>
        <w:t>Realizing artistic ideas and work through interpretation and presentation.</w:t>
      </w:r>
    </w:p>
    <w:p w14:paraId="0136672F" w14:textId="05CE449D" w:rsidR="00AA7C9C" w:rsidRDefault="00AA7C9C" w:rsidP="00010EF2">
      <w:pPr>
        <w:pStyle w:val="NormalWeb"/>
        <w:spacing w:before="0" w:beforeAutospacing="0" w:after="0" w:afterAutospacing="0"/>
        <w:rPr>
          <w:sz w:val="20"/>
          <w:szCs w:val="20"/>
        </w:rPr>
      </w:pPr>
      <w:r>
        <w:rPr>
          <w:sz w:val="20"/>
          <w:szCs w:val="20"/>
        </w:rPr>
        <w:tab/>
      </w:r>
      <w:r>
        <w:rPr>
          <w:sz w:val="20"/>
          <w:szCs w:val="20"/>
        </w:rPr>
        <w:tab/>
      </w:r>
      <w:r w:rsidRPr="00AA7C9C">
        <w:rPr>
          <w:b/>
          <w:sz w:val="20"/>
          <w:szCs w:val="20"/>
        </w:rPr>
        <w:t>Respond</w:t>
      </w:r>
      <w:r>
        <w:rPr>
          <w:sz w:val="20"/>
          <w:szCs w:val="20"/>
        </w:rPr>
        <w:t xml:space="preserve"> – Understanding and evaluating how the arts convey meaning.</w:t>
      </w:r>
    </w:p>
    <w:p w14:paraId="3178E3F7" w14:textId="693AE65F" w:rsidR="00AA7C9C" w:rsidRDefault="00AA7C9C" w:rsidP="00010EF2">
      <w:pPr>
        <w:pStyle w:val="NormalWeb"/>
        <w:spacing w:before="0" w:beforeAutospacing="0" w:after="0" w:afterAutospacing="0"/>
        <w:rPr>
          <w:sz w:val="20"/>
          <w:szCs w:val="20"/>
        </w:rPr>
      </w:pPr>
      <w:r>
        <w:rPr>
          <w:sz w:val="20"/>
          <w:szCs w:val="20"/>
        </w:rPr>
        <w:tab/>
      </w:r>
      <w:r>
        <w:rPr>
          <w:sz w:val="20"/>
          <w:szCs w:val="20"/>
        </w:rPr>
        <w:tab/>
      </w:r>
      <w:r w:rsidRPr="00AA7C9C">
        <w:rPr>
          <w:b/>
          <w:sz w:val="20"/>
          <w:szCs w:val="20"/>
        </w:rPr>
        <w:t>Connect</w:t>
      </w:r>
      <w:r>
        <w:rPr>
          <w:sz w:val="20"/>
          <w:szCs w:val="20"/>
        </w:rPr>
        <w:t xml:space="preserve"> – Relating artistic ideas and work with personal meaning and external content.</w:t>
      </w:r>
    </w:p>
    <w:p w14:paraId="5F43C9DE" w14:textId="77777777" w:rsidR="008D1100" w:rsidRDefault="008D1100" w:rsidP="00010EF2">
      <w:pPr>
        <w:pStyle w:val="NormalWeb"/>
        <w:spacing w:before="0" w:beforeAutospacing="0" w:after="0" w:afterAutospacing="0"/>
        <w:rPr>
          <w:sz w:val="20"/>
          <w:szCs w:val="20"/>
        </w:rPr>
      </w:pPr>
    </w:p>
    <w:p w14:paraId="46A43193" w14:textId="18924299" w:rsidR="008D1100" w:rsidRDefault="008D1100" w:rsidP="008D1100">
      <w:pPr>
        <w:pStyle w:val="NormalWeb"/>
        <w:spacing w:before="0" w:beforeAutospacing="0" w:after="0" w:afterAutospacing="0"/>
        <w:rPr>
          <w:sz w:val="20"/>
          <w:szCs w:val="20"/>
        </w:rPr>
      </w:pPr>
      <w:r>
        <w:rPr>
          <w:sz w:val="20"/>
          <w:szCs w:val="20"/>
        </w:rPr>
        <w:tab/>
      </w:r>
      <w:r>
        <w:rPr>
          <w:sz w:val="20"/>
          <w:szCs w:val="20"/>
        </w:rPr>
        <w:tab/>
      </w:r>
      <w:r w:rsidRPr="008D1100">
        <w:rPr>
          <w:b/>
          <w:sz w:val="20"/>
          <w:szCs w:val="20"/>
        </w:rPr>
        <w:t>Performance Standards</w:t>
      </w:r>
      <w:r>
        <w:rPr>
          <w:sz w:val="20"/>
          <w:szCs w:val="20"/>
        </w:rPr>
        <w:t xml:space="preserve"> – Performance Standards are discipline-specific</w:t>
      </w:r>
      <w:r w:rsidR="00DE5C09">
        <w:rPr>
          <w:sz w:val="20"/>
          <w:szCs w:val="20"/>
        </w:rPr>
        <w:t xml:space="preserve"> and measurable by specific learning goals.</w:t>
      </w:r>
    </w:p>
    <w:p w14:paraId="46310C34" w14:textId="77777777" w:rsidR="00DE5C09" w:rsidRDefault="00DE5C09" w:rsidP="008D1100">
      <w:pPr>
        <w:pStyle w:val="NormalWeb"/>
        <w:spacing w:before="0" w:beforeAutospacing="0" w:after="0" w:afterAutospacing="0"/>
        <w:rPr>
          <w:sz w:val="20"/>
          <w:szCs w:val="20"/>
        </w:rPr>
      </w:pPr>
    </w:p>
    <w:p w14:paraId="62AE11D0" w14:textId="4AEE3A1E" w:rsidR="00DE5C09" w:rsidRDefault="00DE5C09" w:rsidP="008D1100">
      <w:pPr>
        <w:pStyle w:val="NormalWeb"/>
        <w:spacing w:before="0" w:beforeAutospacing="0" w:after="0" w:afterAutospacing="0"/>
        <w:rPr>
          <w:b/>
        </w:rPr>
      </w:pPr>
      <w:r w:rsidRPr="00DE5C09">
        <w:rPr>
          <w:b/>
        </w:rPr>
        <w:t>COURSE CONTENT</w:t>
      </w:r>
    </w:p>
    <w:p w14:paraId="09CC4816" w14:textId="77777777" w:rsidR="00AB4D55" w:rsidRDefault="00AB4D55" w:rsidP="008D1100">
      <w:pPr>
        <w:pStyle w:val="NormalWeb"/>
        <w:spacing w:before="0" w:beforeAutospacing="0" w:after="0" w:afterAutospacing="0"/>
        <w:rPr>
          <w:b/>
        </w:rPr>
      </w:pPr>
    </w:p>
    <w:p w14:paraId="7CF62FA2" w14:textId="0B8E4A2C" w:rsidR="00AB4D55" w:rsidRDefault="00AB4D55" w:rsidP="008D1100">
      <w:pPr>
        <w:pStyle w:val="NormalWeb"/>
        <w:spacing w:before="0" w:beforeAutospacing="0" w:after="0" w:afterAutospacing="0"/>
        <w:rPr>
          <w:sz w:val="20"/>
          <w:szCs w:val="20"/>
        </w:rPr>
      </w:pPr>
      <w:r>
        <w:rPr>
          <w:b/>
          <w:sz w:val="20"/>
          <w:szCs w:val="20"/>
        </w:rPr>
        <w:t xml:space="preserve">THREE CHORAL ENSEMBLES: </w:t>
      </w:r>
    </w:p>
    <w:p w14:paraId="6CC0383F" w14:textId="5AEDECED" w:rsidR="00AB4D55" w:rsidRDefault="00AB4D55" w:rsidP="008D1100">
      <w:pPr>
        <w:pStyle w:val="NormalWeb"/>
        <w:spacing w:before="0" w:beforeAutospacing="0" w:after="0" w:afterAutospacing="0"/>
        <w:rPr>
          <w:sz w:val="20"/>
          <w:szCs w:val="20"/>
        </w:rPr>
      </w:pPr>
      <w:r>
        <w:rPr>
          <w:sz w:val="20"/>
          <w:szCs w:val="20"/>
        </w:rPr>
        <w:tab/>
      </w:r>
    </w:p>
    <w:p w14:paraId="253AC6EB" w14:textId="7579A0FC" w:rsidR="00AB4D55" w:rsidRDefault="00AB4D55" w:rsidP="008D1100">
      <w:pPr>
        <w:pStyle w:val="NormalWeb"/>
        <w:spacing w:before="0" w:beforeAutospacing="0" w:after="0" w:afterAutospacing="0"/>
        <w:rPr>
          <w:sz w:val="20"/>
          <w:szCs w:val="20"/>
        </w:rPr>
      </w:pPr>
      <w:r>
        <w:rPr>
          <w:sz w:val="20"/>
          <w:szCs w:val="20"/>
        </w:rPr>
        <w:tab/>
        <w:t>6</w:t>
      </w:r>
      <w:r w:rsidRPr="00AB4D55">
        <w:rPr>
          <w:sz w:val="20"/>
          <w:szCs w:val="20"/>
          <w:vertAlign w:val="superscript"/>
        </w:rPr>
        <w:t>th</w:t>
      </w:r>
      <w:r>
        <w:rPr>
          <w:sz w:val="20"/>
          <w:szCs w:val="20"/>
        </w:rPr>
        <w:t xml:space="preserve"> Grade Choir – Beginning Choir for boys and girls singing Unison/2</w:t>
      </w:r>
      <w:r w:rsidR="005159F3">
        <w:rPr>
          <w:sz w:val="20"/>
          <w:szCs w:val="20"/>
        </w:rPr>
        <w:t>-</w:t>
      </w:r>
      <w:r>
        <w:rPr>
          <w:sz w:val="20"/>
          <w:szCs w:val="20"/>
        </w:rPr>
        <w:t>Part music</w:t>
      </w:r>
    </w:p>
    <w:p w14:paraId="4C49DEF3" w14:textId="4A4901B0" w:rsidR="00AB4D55" w:rsidRDefault="00AB4D55" w:rsidP="008D1100">
      <w:pPr>
        <w:pStyle w:val="NormalWeb"/>
        <w:spacing w:before="0" w:beforeAutospacing="0" w:after="0" w:afterAutospacing="0"/>
        <w:rPr>
          <w:sz w:val="20"/>
          <w:szCs w:val="20"/>
        </w:rPr>
      </w:pPr>
      <w:r>
        <w:rPr>
          <w:sz w:val="20"/>
          <w:szCs w:val="20"/>
        </w:rPr>
        <w:tab/>
        <w:t>7</w:t>
      </w:r>
      <w:r w:rsidRPr="00AB4D55">
        <w:rPr>
          <w:sz w:val="20"/>
          <w:szCs w:val="20"/>
          <w:vertAlign w:val="superscript"/>
        </w:rPr>
        <w:t>th</w:t>
      </w:r>
      <w:r>
        <w:rPr>
          <w:sz w:val="20"/>
          <w:szCs w:val="20"/>
        </w:rPr>
        <w:t>/8</w:t>
      </w:r>
      <w:r w:rsidRPr="00AB4D55">
        <w:rPr>
          <w:sz w:val="20"/>
          <w:szCs w:val="20"/>
          <w:vertAlign w:val="superscript"/>
        </w:rPr>
        <w:t>th</w:t>
      </w:r>
      <w:r>
        <w:rPr>
          <w:sz w:val="20"/>
          <w:szCs w:val="20"/>
        </w:rPr>
        <w:t xml:space="preserve"> Grade Girls Choir – Intermediate Choir singing SA/SSA music</w:t>
      </w:r>
    </w:p>
    <w:p w14:paraId="3EFFFF09" w14:textId="68BDD15B" w:rsidR="00AB4D55" w:rsidRPr="00AB4D55" w:rsidRDefault="00AB4D55" w:rsidP="008D1100">
      <w:pPr>
        <w:pStyle w:val="NormalWeb"/>
        <w:spacing w:before="0" w:beforeAutospacing="0" w:after="0" w:afterAutospacing="0"/>
        <w:rPr>
          <w:sz w:val="20"/>
          <w:szCs w:val="20"/>
        </w:rPr>
      </w:pPr>
      <w:r>
        <w:rPr>
          <w:sz w:val="20"/>
          <w:szCs w:val="20"/>
        </w:rPr>
        <w:tab/>
        <w:t>7</w:t>
      </w:r>
      <w:r w:rsidRPr="00AB4D55">
        <w:rPr>
          <w:sz w:val="20"/>
          <w:szCs w:val="20"/>
          <w:vertAlign w:val="superscript"/>
        </w:rPr>
        <w:t>th</w:t>
      </w:r>
      <w:r>
        <w:rPr>
          <w:sz w:val="20"/>
          <w:szCs w:val="20"/>
        </w:rPr>
        <w:t>/8</w:t>
      </w:r>
      <w:r w:rsidRPr="00AB4D55">
        <w:rPr>
          <w:sz w:val="20"/>
          <w:szCs w:val="20"/>
          <w:vertAlign w:val="superscript"/>
        </w:rPr>
        <w:t>th</w:t>
      </w:r>
      <w:r>
        <w:rPr>
          <w:sz w:val="20"/>
          <w:szCs w:val="20"/>
        </w:rPr>
        <w:t xml:space="preserve"> Grade Boys Choir</w:t>
      </w:r>
      <w:r w:rsidR="005159F3">
        <w:rPr>
          <w:sz w:val="20"/>
          <w:szCs w:val="20"/>
        </w:rPr>
        <w:t xml:space="preserve"> – Intermediate Choir singing Unison/TB music</w:t>
      </w:r>
    </w:p>
    <w:p w14:paraId="16CDF480" w14:textId="77777777" w:rsidR="00DE5C09" w:rsidRDefault="00DE5C09" w:rsidP="008D1100">
      <w:pPr>
        <w:pStyle w:val="NormalWeb"/>
        <w:spacing w:before="0" w:beforeAutospacing="0" w:after="0" w:afterAutospacing="0"/>
        <w:rPr>
          <w:b/>
        </w:rPr>
      </w:pPr>
    </w:p>
    <w:p w14:paraId="3E11A699" w14:textId="3E0347DD" w:rsidR="00DE5C09" w:rsidRDefault="00DE5C09" w:rsidP="008D1100">
      <w:pPr>
        <w:pStyle w:val="NormalWeb"/>
        <w:spacing w:before="0" w:beforeAutospacing="0" w:after="0" w:afterAutospacing="0"/>
        <w:rPr>
          <w:sz w:val="20"/>
          <w:szCs w:val="20"/>
        </w:rPr>
      </w:pPr>
      <w:r>
        <w:rPr>
          <w:sz w:val="20"/>
          <w:szCs w:val="20"/>
        </w:rPr>
        <w:t>Content standards for Middle School emphasize</w:t>
      </w:r>
      <w:r w:rsidR="00A2509F">
        <w:rPr>
          <w:sz w:val="20"/>
          <w:szCs w:val="20"/>
        </w:rPr>
        <w:t xml:space="preserve">s the fundamentals of singing and reading music. </w:t>
      </w:r>
      <w:r w:rsidR="00BB5700">
        <w:rPr>
          <w:sz w:val="20"/>
          <w:szCs w:val="20"/>
        </w:rPr>
        <w:t xml:space="preserve">Students demonstrate the use of chest and head voices while singing; sight reading; and identifying musical compositions, composers, and musical styles. They learn the value of listening to various composers as they compare music from cultures around the world. Students are provided with opportunities to use available music software to learn music theory concepts and improve ear training and sight-reading skills. </w:t>
      </w:r>
    </w:p>
    <w:p w14:paraId="10359F4B" w14:textId="77777777" w:rsidR="00AB4D55" w:rsidRDefault="00AB4D55" w:rsidP="008D1100">
      <w:pPr>
        <w:pStyle w:val="NormalWeb"/>
        <w:spacing w:before="0" w:beforeAutospacing="0" w:after="0" w:afterAutospacing="0"/>
        <w:rPr>
          <w:sz w:val="20"/>
          <w:szCs w:val="20"/>
        </w:rPr>
      </w:pPr>
    </w:p>
    <w:p w14:paraId="55157B81" w14:textId="77777777" w:rsidR="005159F3" w:rsidRDefault="005159F3" w:rsidP="008D1100">
      <w:pPr>
        <w:pStyle w:val="NormalWeb"/>
        <w:spacing w:before="0" w:beforeAutospacing="0" w:after="0" w:afterAutospacing="0"/>
        <w:rPr>
          <w:b/>
        </w:rPr>
      </w:pPr>
    </w:p>
    <w:p w14:paraId="342FEFD6" w14:textId="77777777" w:rsidR="005159F3" w:rsidRDefault="005159F3" w:rsidP="008D1100">
      <w:pPr>
        <w:pStyle w:val="NormalWeb"/>
        <w:spacing w:before="0" w:beforeAutospacing="0" w:after="0" w:afterAutospacing="0"/>
        <w:rPr>
          <w:b/>
        </w:rPr>
      </w:pPr>
    </w:p>
    <w:p w14:paraId="2E10B4C4" w14:textId="77777777" w:rsidR="005159F3" w:rsidRDefault="005159F3" w:rsidP="008D1100">
      <w:pPr>
        <w:pStyle w:val="NormalWeb"/>
        <w:spacing w:before="0" w:beforeAutospacing="0" w:after="0" w:afterAutospacing="0"/>
        <w:rPr>
          <w:b/>
        </w:rPr>
      </w:pPr>
    </w:p>
    <w:p w14:paraId="51F39CBE" w14:textId="77777777" w:rsidR="005159F3" w:rsidRDefault="005159F3" w:rsidP="008D1100">
      <w:pPr>
        <w:pStyle w:val="NormalWeb"/>
        <w:spacing w:before="0" w:beforeAutospacing="0" w:after="0" w:afterAutospacing="0"/>
        <w:rPr>
          <w:b/>
        </w:rPr>
      </w:pPr>
    </w:p>
    <w:p w14:paraId="742CC913" w14:textId="0608210C" w:rsidR="00AB4D55" w:rsidRDefault="00AB4D55" w:rsidP="008D1100">
      <w:pPr>
        <w:pStyle w:val="NormalWeb"/>
        <w:spacing w:before="0" w:beforeAutospacing="0" w:after="0" w:afterAutospacing="0"/>
        <w:rPr>
          <w:b/>
        </w:rPr>
      </w:pPr>
      <w:r>
        <w:rPr>
          <w:b/>
        </w:rPr>
        <w:lastRenderedPageBreak/>
        <w:t>CLASS EXPECTATIONS</w:t>
      </w:r>
    </w:p>
    <w:p w14:paraId="00E86FF4" w14:textId="6AE369B4" w:rsidR="00AB4D55" w:rsidRDefault="00AB4D55" w:rsidP="00AB4D55">
      <w:pPr>
        <w:pStyle w:val="NormalWeb"/>
        <w:spacing w:before="0" w:beforeAutospacing="0" w:after="0" w:afterAutospacing="0"/>
        <w:rPr>
          <w:b/>
          <w:sz w:val="20"/>
          <w:szCs w:val="20"/>
        </w:rPr>
      </w:pPr>
    </w:p>
    <w:p w14:paraId="03BD9253" w14:textId="2F56FEDF" w:rsidR="00AB4D55" w:rsidRPr="00AB4D55" w:rsidRDefault="00AB4D55" w:rsidP="00AB4D55">
      <w:pPr>
        <w:pStyle w:val="NormalWeb"/>
        <w:numPr>
          <w:ilvl w:val="0"/>
          <w:numId w:val="21"/>
        </w:numPr>
        <w:spacing w:before="0" w:beforeAutospacing="0" w:after="0" w:afterAutospacing="0"/>
        <w:rPr>
          <w:sz w:val="20"/>
          <w:szCs w:val="20"/>
        </w:rPr>
      </w:pPr>
      <w:r>
        <w:rPr>
          <w:sz w:val="20"/>
          <w:szCs w:val="20"/>
        </w:rPr>
        <w:t>Treat E</w:t>
      </w:r>
      <w:r w:rsidRPr="00AB4D55">
        <w:rPr>
          <w:sz w:val="20"/>
          <w:szCs w:val="20"/>
        </w:rPr>
        <w:t>veryone with Respect</w:t>
      </w:r>
    </w:p>
    <w:p w14:paraId="46C5746B" w14:textId="147B27A2" w:rsidR="00AB4D55" w:rsidRPr="00AB4D55" w:rsidRDefault="00AB4D55" w:rsidP="00AB4D55">
      <w:pPr>
        <w:pStyle w:val="NormalWeb"/>
        <w:numPr>
          <w:ilvl w:val="0"/>
          <w:numId w:val="21"/>
        </w:numPr>
        <w:spacing w:before="0" w:beforeAutospacing="0" w:after="0" w:afterAutospacing="0"/>
        <w:rPr>
          <w:sz w:val="20"/>
          <w:szCs w:val="20"/>
        </w:rPr>
      </w:pPr>
      <w:r w:rsidRPr="00AB4D55">
        <w:rPr>
          <w:sz w:val="20"/>
          <w:szCs w:val="20"/>
        </w:rPr>
        <w:t>Participate with Enthusiasm</w:t>
      </w:r>
    </w:p>
    <w:p w14:paraId="21AD67FD" w14:textId="112EB604" w:rsidR="00AB4D55" w:rsidRPr="00AB4D55" w:rsidRDefault="00AB4D55" w:rsidP="00AB4D55">
      <w:pPr>
        <w:pStyle w:val="NormalWeb"/>
        <w:numPr>
          <w:ilvl w:val="0"/>
          <w:numId w:val="21"/>
        </w:numPr>
        <w:spacing w:before="0" w:beforeAutospacing="0" w:after="0" w:afterAutospacing="0"/>
        <w:rPr>
          <w:sz w:val="20"/>
          <w:szCs w:val="20"/>
        </w:rPr>
      </w:pPr>
      <w:r w:rsidRPr="00AB4D55">
        <w:rPr>
          <w:sz w:val="20"/>
          <w:szCs w:val="20"/>
        </w:rPr>
        <w:t>Limit Talking</w:t>
      </w:r>
    </w:p>
    <w:p w14:paraId="53AC39B5" w14:textId="2B04CD65" w:rsidR="00AB4D55" w:rsidRPr="00AB4D55" w:rsidRDefault="00AB4D55" w:rsidP="00AB4D55">
      <w:pPr>
        <w:pStyle w:val="NormalWeb"/>
        <w:numPr>
          <w:ilvl w:val="0"/>
          <w:numId w:val="21"/>
        </w:numPr>
        <w:spacing w:before="0" w:beforeAutospacing="0" w:after="0" w:afterAutospacing="0"/>
        <w:rPr>
          <w:sz w:val="20"/>
          <w:szCs w:val="20"/>
        </w:rPr>
      </w:pPr>
      <w:r w:rsidRPr="00AB4D55">
        <w:rPr>
          <w:sz w:val="20"/>
          <w:szCs w:val="20"/>
        </w:rPr>
        <w:t>No Gum, Candy, Food, Drink, Cell Phones, or Nuisance Items</w:t>
      </w:r>
    </w:p>
    <w:p w14:paraId="6BF91B95" w14:textId="0A9A4DB5" w:rsidR="00AB4D55" w:rsidRPr="005159F3" w:rsidRDefault="00AB4D55" w:rsidP="00E3289C">
      <w:pPr>
        <w:pStyle w:val="NormalWeb"/>
        <w:numPr>
          <w:ilvl w:val="0"/>
          <w:numId w:val="21"/>
        </w:numPr>
        <w:spacing w:before="0" w:beforeAutospacing="0" w:after="0" w:afterAutospacing="0"/>
        <w:rPr>
          <w:sz w:val="20"/>
          <w:szCs w:val="20"/>
        </w:rPr>
      </w:pPr>
      <w:r w:rsidRPr="00AB4D55">
        <w:rPr>
          <w:sz w:val="20"/>
          <w:szCs w:val="20"/>
        </w:rPr>
        <w:t>Keep Backpacks, purses, lunch boxes and other personal items in your designated area.</w:t>
      </w:r>
    </w:p>
    <w:p w14:paraId="4EA40296" w14:textId="77777777" w:rsidR="00AB4D55" w:rsidRDefault="00AB4D55" w:rsidP="00E3289C">
      <w:pPr>
        <w:pStyle w:val="NormalWeb"/>
        <w:spacing w:before="0" w:beforeAutospacing="0" w:after="0" w:afterAutospacing="0"/>
        <w:rPr>
          <w:b/>
        </w:rPr>
      </w:pPr>
    </w:p>
    <w:p w14:paraId="4C175DC2" w14:textId="5F543F0A" w:rsidR="00E3289C" w:rsidRPr="00E3289C" w:rsidRDefault="00E3289C" w:rsidP="00E3289C">
      <w:pPr>
        <w:pStyle w:val="NormalWeb"/>
        <w:spacing w:before="0" w:beforeAutospacing="0" w:after="0" w:afterAutospacing="0"/>
        <w:rPr>
          <w:sz w:val="20"/>
          <w:szCs w:val="20"/>
        </w:rPr>
      </w:pPr>
      <w:r>
        <w:rPr>
          <w:b/>
        </w:rPr>
        <w:t>CLASS MATERIALS</w:t>
      </w:r>
    </w:p>
    <w:p w14:paraId="499B3E9B" w14:textId="6CFDAE74" w:rsidR="00887496" w:rsidRPr="00E3289C" w:rsidRDefault="003A686B" w:rsidP="00887496">
      <w:pPr>
        <w:pStyle w:val="NormalWeb"/>
        <w:numPr>
          <w:ilvl w:val="0"/>
          <w:numId w:val="13"/>
        </w:numPr>
        <w:spacing w:after="240" w:afterAutospacing="0"/>
        <w:contextualSpacing/>
        <w:rPr>
          <w:sz w:val="20"/>
          <w:szCs w:val="20"/>
        </w:rPr>
      </w:pPr>
      <w:r w:rsidRPr="00E3289C">
        <w:rPr>
          <w:b/>
          <w:sz w:val="20"/>
          <w:szCs w:val="20"/>
        </w:rPr>
        <w:t>PROVIDED</w:t>
      </w:r>
      <w:r w:rsidRPr="00E3289C">
        <w:rPr>
          <w:sz w:val="20"/>
          <w:szCs w:val="20"/>
        </w:rPr>
        <w:t>: Choir Binder, 1 pencil and 1 sheet protector</w:t>
      </w:r>
    </w:p>
    <w:p w14:paraId="7E255A93" w14:textId="24173361" w:rsidR="00E016F9" w:rsidRPr="00E3289C" w:rsidRDefault="003A686B" w:rsidP="00F45A49">
      <w:pPr>
        <w:pStyle w:val="NormalWeb"/>
        <w:numPr>
          <w:ilvl w:val="0"/>
          <w:numId w:val="13"/>
        </w:numPr>
        <w:spacing w:after="240" w:afterAutospacing="0"/>
        <w:contextualSpacing/>
        <w:rPr>
          <w:sz w:val="20"/>
          <w:szCs w:val="20"/>
        </w:rPr>
      </w:pPr>
      <w:r w:rsidRPr="00E3289C">
        <w:rPr>
          <w:sz w:val="20"/>
          <w:szCs w:val="20"/>
        </w:rPr>
        <w:t xml:space="preserve">Music in the binder is school property. Please take care of it and </w:t>
      </w:r>
      <w:r w:rsidRPr="00E3289C">
        <w:rPr>
          <w:b/>
          <w:sz w:val="20"/>
          <w:szCs w:val="20"/>
        </w:rPr>
        <w:t>write only in pencil</w:t>
      </w:r>
      <w:r w:rsidRPr="00E3289C">
        <w:rPr>
          <w:sz w:val="20"/>
          <w:szCs w:val="20"/>
        </w:rPr>
        <w:t>.</w:t>
      </w:r>
    </w:p>
    <w:p w14:paraId="0C8690CA" w14:textId="146A5128" w:rsidR="00E3289C" w:rsidRPr="00AB4D55" w:rsidRDefault="00361AB4" w:rsidP="00E3289C">
      <w:pPr>
        <w:pStyle w:val="NormalWeb"/>
        <w:numPr>
          <w:ilvl w:val="0"/>
          <w:numId w:val="13"/>
        </w:numPr>
        <w:spacing w:after="240" w:afterAutospacing="0"/>
        <w:contextualSpacing/>
        <w:rPr>
          <w:sz w:val="20"/>
          <w:szCs w:val="20"/>
        </w:rPr>
      </w:pPr>
      <w:r w:rsidRPr="00E3289C">
        <w:rPr>
          <w:b/>
          <w:sz w:val="20"/>
          <w:szCs w:val="20"/>
        </w:rPr>
        <w:t>T</w:t>
      </w:r>
      <w:r w:rsidR="00A970A7" w:rsidRPr="00E3289C">
        <w:rPr>
          <w:b/>
          <w:sz w:val="20"/>
          <w:szCs w:val="20"/>
        </w:rPr>
        <w:t>he following</w:t>
      </w:r>
      <w:r w:rsidR="00A970A7" w:rsidRPr="00E3289C">
        <w:rPr>
          <w:sz w:val="20"/>
          <w:szCs w:val="20"/>
        </w:rPr>
        <w:t xml:space="preserve"> </w:t>
      </w:r>
      <w:r w:rsidR="00A970A7" w:rsidRPr="00E3289C">
        <w:rPr>
          <w:b/>
          <w:sz w:val="20"/>
          <w:szCs w:val="20"/>
        </w:rPr>
        <w:t>donations are welcome</w:t>
      </w:r>
      <w:r w:rsidRPr="00E3289C">
        <w:rPr>
          <w:b/>
          <w:sz w:val="20"/>
          <w:szCs w:val="20"/>
        </w:rPr>
        <w:t xml:space="preserve"> (NO HOMEROOM)</w:t>
      </w:r>
      <w:r w:rsidR="00F45A49" w:rsidRPr="00E3289C">
        <w:rPr>
          <w:sz w:val="20"/>
          <w:szCs w:val="20"/>
        </w:rPr>
        <w:t>: K</w:t>
      </w:r>
      <w:r w:rsidR="00A970A7" w:rsidRPr="00E3289C">
        <w:rPr>
          <w:sz w:val="20"/>
          <w:szCs w:val="20"/>
        </w:rPr>
        <w:t>leenex, hand sanitizer, copy paper</w:t>
      </w:r>
      <w:r w:rsidR="00276167" w:rsidRPr="00E3289C">
        <w:rPr>
          <w:sz w:val="20"/>
          <w:szCs w:val="20"/>
        </w:rPr>
        <w:t>, d</w:t>
      </w:r>
      <w:r w:rsidR="003A686B" w:rsidRPr="00E3289C">
        <w:rPr>
          <w:sz w:val="20"/>
          <w:szCs w:val="20"/>
        </w:rPr>
        <w:t>ry erase markers</w:t>
      </w:r>
      <w:r w:rsidR="008A1CB3" w:rsidRPr="00E3289C">
        <w:rPr>
          <w:sz w:val="20"/>
          <w:szCs w:val="20"/>
        </w:rPr>
        <w:t>,</w:t>
      </w:r>
      <w:r w:rsidRPr="00E3289C">
        <w:rPr>
          <w:sz w:val="20"/>
          <w:szCs w:val="20"/>
        </w:rPr>
        <w:t xml:space="preserve"> extra pencils, co</w:t>
      </w:r>
      <w:r w:rsidR="007551E1" w:rsidRPr="00E3289C">
        <w:rPr>
          <w:sz w:val="20"/>
          <w:szCs w:val="20"/>
        </w:rPr>
        <w:t>lored pencils, sharpie markers,</w:t>
      </w:r>
      <w:r w:rsidR="00880818" w:rsidRPr="00E3289C">
        <w:rPr>
          <w:sz w:val="20"/>
          <w:szCs w:val="20"/>
        </w:rPr>
        <w:t xml:space="preserve"> Clorox wipes, paper towels, etc.</w:t>
      </w:r>
    </w:p>
    <w:p w14:paraId="216D3C93" w14:textId="77777777" w:rsidR="00E3289C" w:rsidRDefault="00E3289C" w:rsidP="00E3289C">
      <w:pPr>
        <w:pStyle w:val="NormalWeb"/>
        <w:spacing w:after="240" w:afterAutospacing="0"/>
        <w:contextualSpacing/>
        <w:rPr>
          <w:b/>
        </w:rPr>
      </w:pPr>
    </w:p>
    <w:p w14:paraId="63140B73" w14:textId="13082268" w:rsidR="00E3289C" w:rsidRPr="00E3289C" w:rsidRDefault="00E3289C" w:rsidP="00E3289C">
      <w:pPr>
        <w:pStyle w:val="NormalWeb"/>
        <w:spacing w:after="240" w:afterAutospacing="0"/>
        <w:contextualSpacing/>
        <w:rPr>
          <w:b/>
        </w:rPr>
      </w:pPr>
      <w:r w:rsidRPr="00E3289C">
        <w:rPr>
          <w:b/>
        </w:rPr>
        <w:t>CHOIR UNIFORM</w:t>
      </w:r>
    </w:p>
    <w:p w14:paraId="6B1A9F68" w14:textId="77777777" w:rsidR="0063634F" w:rsidRPr="00E36326" w:rsidRDefault="0063634F" w:rsidP="00577B4A">
      <w:pPr>
        <w:pStyle w:val="NormalWeb"/>
        <w:spacing w:after="240" w:afterAutospacing="0"/>
        <w:ind w:left="720"/>
        <w:contextualSpacing/>
      </w:pPr>
    </w:p>
    <w:p w14:paraId="21964E6C" w14:textId="12932D61" w:rsidR="00887496" w:rsidRDefault="00887496" w:rsidP="00887496">
      <w:pPr>
        <w:pStyle w:val="NormalWeb"/>
        <w:spacing w:after="240" w:afterAutospacing="0"/>
        <w:rPr>
          <w:b/>
          <w:sz w:val="20"/>
          <w:szCs w:val="20"/>
          <w:u w:val="single"/>
        </w:rPr>
      </w:pPr>
      <w:r w:rsidRPr="00CD72BF">
        <w:rPr>
          <w:b/>
          <w:sz w:val="20"/>
          <w:szCs w:val="20"/>
          <w:u w:val="single"/>
        </w:rPr>
        <w:t>Required:</w:t>
      </w:r>
      <w:r w:rsidRPr="00CD72BF">
        <w:rPr>
          <w:sz w:val="20"/>
          <w:szCs w:val="20"/>
        </w:rPr>
        <w:t xml:space="preserve">  The chorus uniform is </w:t>
      </w:r>
      <w:r w:rsidRPr="00CD72BF">
        <w:rPr>
          <w:b/>
          <w:sz w:val="20"/>
          <w:szCs w:val="20"/>
          <w:u w:val="single"/>
        </w:rPr>
        <w:t>black</w:t>
      </w:r>
      <w:r w:rsidR="00A970A7" w:rsidRPr="00CD72BF">
        <w:rPr>
          <w:sz w:val="20"/>
          <w:szCs w:val="20"/>
        </w:rPr>
        <w:t xml:space="preserve"> </w:t>
      </w:r>
      <w:r w:rsidR="00A970A7" w:rsidRPr="00CD72BF">
        <w:rPr>
          <w:b/>
          <w:sz w:val="20"/>
          <w:szCs w:val="20"/>
        </w:rPr>
        <w:t>embroidered polo shirt</w:t>
      </w:r>
      <w:r w:rsidR="00A970A7" w:rsidRPr="00CD72BF">
        <w:rPr>
          <w:sz w:val="20"/>
          <w:szCs w:val="20"/>
        </w:rPr>
        <w:t>,</w:t>
      </w:r>
      <w:r w:rsidR="00276167" w:rsidRPr="00CD72BF">
        <w:rPr>
          <w:sz w:val="20"/>
          <w:szCs w:val="20"/>
        </w:rPr>
        <w:t xml:space="preserve"> </w:t>
      </w:r>
      <w:r w:rsidR="00276167" w:rsidRPr="00CD72BF">
        <w:rPr>
          <w:b/>
          <w:sz w:val="20"/>
          <w:szCs w:val="20"/>
          <w:u w:val="single"/>
        </w:rPr>
        <w:t>full-length khaki pants</w:t>
      </w:r>
      <w:r w:rsidR="00276167" w:rsidRPr="00CD72BF">
        <w:rPr>
          <w:sz w:val="20"/>
          <w:szCs w:val="20"/>
        </w:rPr>
        <w:t>,</w:t>
      </w:r>
      <w:r w:rsidR="00A970A7" w:rsidRPr="00CD72BF">
        <w:rPr>
          <w:sz w:val="20"/>
          <w:szCs w:val="20"/>
        </w:rPr>
        <w:t xml:space="preserve"> </w:t>
      </w:r>
      <w:r w:rsidR="003A686B" w:rsidRPr="00E3289C">
        <w:rPr>
          <w:b/>
          <w:sz w:val="20"/>
          <w:szCs w:val="20"/>
        </w:rPr>
        <w:t>and</w:t>
      </w:r>
      <w:r w:rsidR="00A970A7" w:rsidRPr="00CD72BF">
        <w:rPr>
          <w:sz w:val="20"/>
          <w:szCs w:val="20"/>
        </w:rPr>
        <w:t xml:space="preserve"> </w:t>
      </w:r>
      <w:r w:rsidR="00A970A7" w:rsidRPr="00CD72BF">
        <w:rPr>
          <w:b/>
          <w:sz w:val="20"/>
          <w:szCs w:val="20"/>
        </w:rPr>
        <w:t>neutral colored</w:t>
      </w:r>
      <w:r w:rsidR="00E3289C">
        <w:rPr>
          <w:b/>
          <w:sz w:val="20"/>
          <w:szCs w:val="20"/>
        </w:rPr>
        <w:t>,</w:t>
      </w:r>
      <w:r w:rsidR="00A970A7" w:rsidRPr="00CD72BF">
        <w:rPr>
          <w:sz w:val="20"/>
          <w:szCs w:val="20"/>
        </w:rPr>
        <w:t xml:space="preserve"> </w:t>
      </w:r>
      <w:r w:rsidR="00E3289C">
        <w:rPr>
          <w:b/>
          <w:sz w:val="20"/>
          <w:szCs w:val="20"/>
        </w:rPr>
        <w:t>closed-</w:t>
      </w:r>
      <w:r w:rsidR="006B6240" w:rsidRPr="00CD72BF">
        <w:rPr>
          <w:b/>
          <w:sz w:val="20"/>
          <w:szCs w:val="20"/>
        </w:rPr>
        <w:t>toe</w:t>
      </w:r>
      <w:r w:rsidR="00E3289C">
        <w:rPr>
          <w:b/>
          <w:sz w:val="20"/>
          <w:szCs w:val="20"/>
        </w:rPr>
        <w:t>d</w:t>
      </w:r>
      <w:r w:rsidR="006B6240" w:rsidRPr="00CD72BF">
        <w:rPr>
          <w:b/>
          <w:sz w:val="20"/>
          <w:szCs w:val="20"/>
        </w:rPr>
        <w:t xml:space="preserve"> shoes </w:t>
      </w:r>
      <w:r w:rsidR="00A970A7" w:rsidRPr="00E3289C">
        <w:rPr>
          <w:b/>
          <w:sz w:val="20"/>
          <w:szCs w:val="20"/>
        </w:rPr>
        <w:t>(black, brown, tan, grey, navy</w:t>
      </w:r>
      <w:r w:rsidR="00A3183E" w:rsidRPr="00E3289C">
        <w:rPr>
          <w:b/>
          <w:sz w:val="20"/>
          <w:szCs w:val="20"/>
        </w:rPr>
        <w:t xml:space="preserve"> or white</w:t>
      </w:r>
      <w:r w:rsidR="006B6240" w:rsidRPr="00E3289C">
        <w:rPr>
          <w:b/>
          <w:sz w:val="20"/>
          <w:szCs w:val="20"/>
        </w:rPr>
        <w:t>)</w:t>
      </w:r>
      <w:r w:rsidRPr="00CD72BF">
        <w:rPr>
          <w:sz w:val="20"/>
          <w:szCs w:val="20"/>
        </w:rPr>
        <w:t xml:space="preserve">.  </w:t>
      </w:r>
      <w:r w:rsidR="00E36326" w:rsidRPr="00CD72BF">
        <w:rPr>
          <w:sz w:val="20"/>
          <w:szCs w:val="20"/>
        </w:rPr>
        <w:t>O</w:t>
      </w:r>
      <w:r w:rsidR="004C0659" w:rsidRPr="00CD72BF">
        <w:rPr>
          <w:sz w:val="20"/>
          <w:szCs w:val="20"/>
        </w:rPr>
        <w:t>rders</w:t>
      </w:r>
      <w:r w:rsidRPr="00CD72BF">
        <w:rPr>
          <w:sz w:val="20"/>
          <w:szCs w:val="20"/>
        </w:rPr>
        <w:t xml:space="preserve"> </w:t>
      </w:r>
      <w:r w:rsidR="00A970A7" w:rsidRPr="00CD72BF">
        <w:rPr>
          <w:sz w:val="20"/>
          <w:szCs w:val="20"/>
        </w:rPr>
        <w:t>for the polo shirt</w:t>
      </w:r>
      <w:r w:rsidR="004C0659" w:rsidRPr="00CD72BF">
        <w:rPr>
          <w:sz w:val="20"/>
          <w:szCs w:val="20"/>
        </w:rPr>
        <w:t xml:space="preserve"> sizes</w:t>
      </w:r>
      <w:r w:rsidR="00E36326" w:rsidRPr="00CD72BF">
        <w:rPr>
          <w:sz w:val="20"/>
          <w:szCs w:val="20"/>
        </w:rPr>
        <w:t xml:space="preserve"> </w:t>
      </w:r>
      <w:r w:rsidRPr="00CD72BF">
        <w:rPr>
          <w:sz w:val="20"/>
          <w:szCs w:val="20"/>
        </w:rPr>
        <w:t xml:space="preserve">will </w:t>
      </w:r>
      <w:r w:rsidR="00A3183E" w:rsidRPr="00CD72BF">
        <w:rPr>
          <w:sz w:val="20"/>
          <w:szCs w:val="20"/>
        </w:rPr>
        <w:t xml:space="preserve">be </w:t>
      </w:r>
      <w:r w:rsidR="004C0659" w:rsidRPr="00CD72BF">
        <w:rPr>
          <w:sz w:val="20"/>
          <w:szCs w:val="20"/>
        </w:rPr>
        <w:t>made by the teacher for</w:t>
      </w:r>
      <w:r w:rsidR="00A3183E" w:rsidRPr="00CD72BF">
        <w:rPr>
          <w:sz w:val="20"/>
          <w:szCs w:val="20"/>
        </w:rPr>
        <w:t xml:space="preserve"> students who did not select a size at registration</w:t>
      </w:r>
      <w:r w:rsidR="00A970A7" w:rsidRPr="00CD72BF">
        <w:rPr>
          <w:sz w:val="20"/>
          <w:szCs w:val="20"/>
        </w:rPr>
        <w:t xml:space="preserve">. </w:t>
      </w:r>
      <w:r w:rsidRPr="00CD72BF">
        <w:rPr>
          <w:sz w:val="20"/>
          <w:szCs w:val="20"/>
        </w:rPr>
        <w:t xml:space="preserve">Students are required to be in full official uniform and neatly groomed </w:t>
      </w:r>
      <w:r w:rsidR="00E36326" w:rsidRPr="00CD72BF">
        <w:rPr>
          <w:sz w:val="20"/>
          <w:szCs w:val="20"/>
        </w:rPr>
        <w:t>in order to particip</w:t>
      </w:r>
      <w:r w:rsidR="00937247" w:rsidRPr="00CD72BF">
        <w:rPr>
          <w:sz w:val="20"/>
          <w:szCs w:val="20"/>
        </w:rPr>
        <w:t xml:space="preserve">ate in any chorus performance. </w:t>
      </w:r>
      <w:r w:rsidRPr="00CD72BF">
        <w:rPr>
          <w:sz w:val="20"/>
          <w:szCs w:val="20"/>
        </w:rPr>
        <w:t xml:space="preserve">Chorus T-shirts for casual wear and informal performances will </w:t>
      </w:r>
      <w:r w:rsidR="00A3183E" w:rsidRPr="00CD72BF">
        <w:rPr>
          <w:sz w:val="20"/>
          <w:szCs w:val="20"/>
        </w:rPr>
        <w:t>be av</w:t>
      </w:r>
      <w:r w:rsidR="00937247" w:rsidRPr="00CD72BF">
        <w:rPr>
          <w:sz w:val="20"/>
          <w:szCs w:val="20"/>
        </w:rPr>
        <w:t>ailable in the</w:t>
      </w:r>
      <w:r w:rsidR="00F45A49" w:rsidRPr="00CD72BF">
        <w:rPr>
          <w:sz w:val="20"/>
          <w:szCs w:val="20"/>
        </w:rPr>
        <w:t xml:space="preserve"> Spring</w:t>
      </w:r>
      <w:r w:rsidRPr="00CD72BF">
        <w:rPr>
          <w:sz w:val="20"/>
          <w:szCs w:val="20"/>
        </w:rPr>
        <w:t xml:space="preserve">. </w:t>
      </w:r>
      <w:r w:rsidR="006B6240" w:rsidRPr="00CD72BF">
        <w:rPr>
          <w:b/>
          <w:sz w:val="20"/>
          <w:szCs w:val="20"/>
        </w:rPr>
        <w:t>Students may wear both shirts to school any day of the week.</w:t>
      </w:r>
      <w:r w:rsidRPr="00CD72BF">
        <w:rPr>
          <w:b/>
          <w:sz w:val="20"/>
          <w:szCs w:val="20"/>
        </w:rPr>
        <w:t xml:space="preserve"> </w:t>
      </w:r>
      <w:r w:rsidR="00CD72BF">
        <w:rPr>
          <w:b/>
          <w:sz w:val="20"/>
          <w:szCs w:val="20"/>
        </w:rPr>
        <w:t xml:space="preserve"> *</w:t>
      </w:r>
      <w:r w:rsidR="00CD72BF" w:rsidRPr="00CD72BF">
        <w:rPr>
          <w:b/>
          <w:sz w:val="20"/>
          <w:szCs w:val="20"/>
          <w:u w:val="single"/>
        </w:rPr>
        <w:t>See Choir Fee/Uniform page for payment procedures.</w:t>
      </w:r>
    </w:p>
    <w:p w14:paraId="78E37ECF" w14:textId="4A84B7FF" w:rsidR="00E3289C" w:rsidRPr="00E3289C" w:rsidRDefault="00E3289C" w:rsidP="00887496">
      <w:pPr>
        <w:pStyle w:val="NormalWeb"/>
        <w:spacing w:after="240" w:afterAutospacing="0"/>
        <w:rPr>
          <w:b/>
        </w:rPr>
      </w:pPr>
      <w:r>
        <w:rPr>
          <w:b/>
        </w:rPr>
        <w:t>GRADING</w:t>
      </w:r>
    </w:p>
    <w:p w14:paraId="15F4A008" w14:textId="77777777" w:rsidR="00174048" w:rsidRPr="00E3289C" w:rsidRDefault="008D344A" w:rsidP="00E4668E">
      <w:pPr>
        <w:pStyle w:val="NormalWeb"/>
        <w:spacing w:after="240" w:afterAutospacing="0"/>
        <w:rPr>
          <w:u w:val="single"/>
        </w:rPr>
      </w:pPr>
      <w:r w:rsidRPr="00E3289C">
        <w:rPr>
          <w:b/>
          <w:u w:val="single"/>
        </w:rPr>
        <w:t>Assessment</w:t>
      </w:r>
      <w:r w:rsidR="00B622E4" w:rsidRPr="00E3289C">
        <w:rPr>
          <w:b/>
          <w:u w:val="single"/>
        </w:rPr>
        <w:t xml:space="preserve"> 6</w:t>
      </w:r>
      <w:r w:rsidR="00E4668E" w:rsidRPr="00E3289C">
        <w:rPr>
          <w:b/>
          <w:u w:val="single"/>
        </w:rPr>
        <w:t>0%</w:t>
      </w:r>
      <w:r w:rsidR="00DD6062" w:rsidRPr="00E3289C">
        <w:rPr>
          <w:u w:val="single"/>
        </w:rPr>
        <w:t xml:space="preserve"> </w:t>
      </w:r>
    </w:p>
    <w:p w14:paraId="5CA3C09D" w14:textId="365AC153" w:rsidR="005159F3" w:rsidRPr="005159F3" w:rsidRDefault="00490567" w:rsidP="0017068B">
      <w:pPr>
        <w:pStyle w:val="NormalWeb"/>
        <w:numPr>
          <w:ilvl w:val="0"/>
          <w:numId w:val="22"/>
        </w:numPr>
        <w:spacing w:after="240" w:afterAutospacing="0"/>
        <w:rPr>
          <w:sz w:val="20"/>
          <w:szCs w:val="20"/>
        </w:rPr>
      </w:pPr>
      <w:r>
        <w:rPr>
          <w:b/>
          <w:sz w:val="20"/>
          <w:szCs w:val="20"/>
        </w:rPr>
        <w:t xml:space="preserve">30% - Summative Assessments: </w:t>
      </w:r>
      <w:r w:rsidRPr="00490567">
        <w:rPr>
          <w:sz w:val="20"/>
          <w:szCs w:val="20"/>
        </w:rPr>
        <w:t>Concerts, R</w:t>
      </w:r>
      <w:r w:rsidR="005159F3">
        <w:rPr>
          <w:sz w:val="20"/>
          <w:szCs w:val="20"/>
        </w:rPr>
        <w:t>ehearsals and Other Performances</w:t>
      </w:r>
    </w:p>
    <w:p w14:paraId="0908A787" w14:textId="609C8E17" w:rsidR="000B32A4" w:rsidRDefault="00490567" w:rsidP="0017068B">
      <w:pPr>
        <w:pStyle w:val="NormalWeb"/>
        <w:numPr>
          <w:ilvl w:val="0"/>
          <w:numId w:val="22"/>
        </w:numPr>
        <w:spacing w:after="240" w:afterAutospacing="0"/>
        <w:rPr>
          <w:sz w:val="20"/>
          <w:szCs w:val="20"/>
        </w:rPr>
      </w:pPr>
      <w:r>
        <w:rPr>
          <w:b/>
          <w:sz w:val="20"/>
          <w:szCs w:val="20"/>
        </w:rPr>
        <w:t xml:space="preserve">30% - Formative Assessment: </w:t>
      </w:r>
      <w:r w:rsidRPr="00490567">
        <w:rPr>
          <w:sz w:val="20"/>
          <w:szCs w:val="20"/>
        </w:rPr>
        <w:t>Music Theory Quizzes, Sight-Reading Quizzes, Singing Pas</w:t>
      </w:r>
      <w:r w:rsidR="0017068B">
        <w:rPr>
          <w:sz w:val="20"/>
          <w:szCs w:val="20"/>
        </w:rPr>
        <w:t>s-Offs of Music, Binder Checks-</w:t>
      </w:r>
      <w:r w:rsidRPr="00490567">
        <w:rPr>
          <w:sz w:val="20"/>
          <w:szCs w:val="20"/>
        </w:rPr>
        <w:t xml:space="preserve"> includes care of binder and music, neatness, measures numbered and a pencil.   </w:t>
      </w:r>
    </w:p>
    <w:p w14:paraId="46C5B00C" w14:textId="3F6A104D" w:rsidR="00E4668E" w:rsidRPr="000B32A4" w:rsidRDefault="00CD72BF" w:rsidP="00E4668E">
      <w:pPr>
        <w:pStyle w:val="NormalWeb"/>
        <w:spacing w:after="240" w:afterAutospacing="0"/>
        <w:rPr>
          <w:sz w:val="20"/>
          <w:szCs w:val="20"/>
        </w:rPr>
      </w:pPr>
      <w:r>
        <w:rPr>
          <w:b/>
          <w:sz w:val="20"/>
          <w:szCs w:val="20"/>
          <w:u w:val="single"/>
        </w:rPr>
        <w:t>*</w:t>
      </w:r>
      <w:r w:rsidR="000B32A4" w:rsidRPr="000B32A4">
        <w:rPr>
          <w:b/>
          <w:sz w:val="20"/>
          <w:szCs w:val="20"/>
          <w:u w:val="single"/>
        </w:rPr>
        <w:t>Students are REQUIRED to attend all rehearsals and performances</w:t>
      </w:r>
      <w:r w:rsidR="000B32A4">
        <w:rPr>
          <w:b/>
          <w:sz w:val="20"/>
          <w:szCs w:val="20"/>
        </w:rPr>
        <w:t xml:space="preserve">. </w:t>
      </w:r>
      <w:r w:rsidR="00490567" w:rsidRPr="00490567">
        <w:rPr>
          <w:sz w:val="20"/>
          <w:szCs w:val="20"/>
        </w:rPr>
        <w:t xml:space="preserve">                                                                                                                                                                                                </w:t>
      </w:r>
      <w:r w:rsidR="00B622E4" w:rsidRPr="000B32A4">
        <w:rPr>
          <w:sz w:val="20"/>
          <w:szCs w:val="20"/>
        </w:rPr>
        <w:t>Dates for</w:t>
      </w:r>
      <w:r w:rsidR="009279F5" w:rsidRPr="000B32A4">
        <w:rPr>
          <w:sz w:val="20"/>
          <w:szCs w:val="20"/>
        </w:rPr>
        <w:t xml:space="preserve"> after school rehearsals and performances</w:t>
      </w:r>
      <w:r w:rsidR="00B622E4" w:rsidRPr="000B32A4">
        <w:rPr>
          <w:sz w:val="20"/>
          <w:szCs w:val="20"/>
        </w:rPr>
        <w:t xml:space="preserve"> are announced weeks prior to the event, and notices are posted, emailed, and sent h</w:t>
      </w:r>
      <w:r w:rsidR="000B32A4">
        <w:rPr>
          <w:sz w:val="20"/>
          <w:szCs w:val="20"/>
        </w:rPr>
        <w:t xml:space="preserve">ome </w:t>
      </w:r>
      <w:r w:rsidR="000B32A4">
        <w:rPr>
          <w:b/>
          <w:sz w:val="20"/>
          <w:szCs w:val="20"/>
        </w:rPr>
        <w:t>(*see attached CALENDAR).</w:t>
      </w:r>
      <w:r w:rsidR="00937247" w:rsidRPr="000B32A4">
        <w:rPr>
          <w:sz w:val="20"/>
          <w:szCs w:val="20"/>
        </w:rPr>
        <w:t xml:space="preserve">  There are usually only 1-2</w:t>
      </w:r>
      <w:r w:rsidR="00B622E4" w:rsidRPr="000B32A4">
        <w:rPr>
          <w:sz w:val="20"/>
          <w:szCs w:val="20"/>
        </w:rPr>
        <w:t xml:space="preserve"> </w:t>
      </w:r>
      <w:r w:rsidR="00937247" w:rsidRPr="000B32A4">
        <w:rPr>
          <w:sz w:val="20"/>
          <w:szCs w:val="20"/>
        </w:rPr>
        <w:t>after school</w:t>
      </w:r>
      <w:r w:rsidR="0065763F" w:rsidRPr="000B32A4">
        <w:rPr>
          <w:sz w:val="20"/>
          <w:szCs w:val="20"/>
        </w:rPr>
        <w:t xml:space="preserve"> rehearsals per semester</w:t>
      </w:r>
      <w:r w:rsidR="000B32A4">
        <w:rPr>
          <w:sz w:val="20"/>
          <w:szCs w:val="20"/>
        </w:rPr>
        <w:t>.</w:t>
      </w:r>
      <w:r w:rsidR="005159F3">
        <w:rPr>
          <w:sz w:val="20"/>
          <w:szCs w:val="20"/>
        </w:rPr>
        <w:t xml:space="preserve"> </w:t>
      </w:r>
      <w:r w:rsidR="000B32A4" w:rsidRPr="005159F3">
        <w:rPr>
          <w:b/>
          <w:sz w:val="20"/>
          <w:szCs w:val="20"/>
        </w:rPr>
        <w:t>Alternate</w:t>
      </w:r>
      <w:r w:rsidR="00B622E4" w:rsidRPr="005159F3">
        <w:rPr>
          <w:b/>
          <w:sz w:val="20"/>
          <w:szCs w:val="20"/>
        </w:rPr>
        <w:t xml:space="preserve"> assignments are allowed </w:t>
      </w:r>
      <w:r w:rsidR="00887496" w:rsidRPr="005159F3">
        <w:rPr>
          <w:b/>
          <w:sz w:val="20"/>
          <w:szCs w:val="20"/>
        </w:rPr>
        <w:t xml:space="preserve">only </w:t>
      </w:r>
      <w:r w:rsidR="00B622E4" w:rsidRPr="005159F3">
        <w:rPr>
          <w:b/>
          <w:sz w:val="20"/>
          <w:szCs w:val="20"/>
        </w:rPr>
        <w:t>when</w:t>
      </w:r>
      <w:r w:rsidR="00B622E4" w:rsidRPr="000B32A4">
        <w:rPr>
          <w:sz w:val="20"/>
          <w:szCs w:val="20"/>
        </w:rPr>
        <w:t xml:space="preserve"> </w:t>
      </w:r>
      <w:r w:rsidR="00B622E4" w:rsidRPr="00CD72BF">
        <w:rPr>
          <w:b/>
          <w:sz w:val="20"/>
          <w:szCs w:val="20"/>
          <w:u w:val="single"/>
        </w:rPr>
        <w:t>excused</w:t>
      </w:r>
      <w:r w:rsidR="00B622E4" w:rsidRPr="00CD72BF">
        <w:rPr>
          <w:b/>
          <w:sz w:val="20"/>
          <w:szCs w:val="20"/>
        </w:rPr>
        <w:t xml:space="preserve"> absences</w:t>
      </w:r>
      <w:r w:rsidR="00B622E4" w:rsidRPr="000B32A4">
        <w:rPr>
          <w:sz w:val="20"/>
          <w:szCs w:val="20"/>
        </w:rPr>
        <w:t xml:space="preserve"> </w:t>
      </w:r>
      <w:r w:rsidR="00B622E4" w:rsidRPr="005159F3">
        <w:rPr>
          <w:b/>
          <w:sz w:val="20"/>
          <w:szCs w:val="20"/>
        </w:rPr>
        <w:t>from concerts or after school rehearsals are unavoidable</w:t>
      </w:r>
      <w:r w:rsidR="005159F3">
        <w:rPr>
          <w:sz w:val="20"/>
          <w:szCs w:val="20"/>
        </w:rPr>
        <w:t xml:space="preserve"> (i.e. </w:t>
      </w:r>
      <w:r w:rsidR="00B622E4" w:rsidRPr="000B32A4">
        <w:rPr>
          <w:sz w:val="20"/>
          <w:szCs w:val="20"/>
        </w:rPr>
        <w:t>serious illness,</w:t>
      </w:r>
      <w:r w:rsidR="00B622E4" w:rsidRPr="000B32A4">
        <w:rPr>
          <w:b/>
          <w:sz w:val="20"/>
          <w:szCs w:val="20"/>
        </w:rPr>
        <w:t xml:space="preserve"> </w:t>
      </w:r>
      <w:r>
        <w:rPr>
          <w:sz w:val="20"/>
          <w:szCs w:val="20"/>
        </w:rPr>
        <w:t>emergencies, death in the family</w:t>
      </w:r>
      <w:r w:rsidR="00B622E4" w:rsidRPr="000B32A4">
        <w:rPr>
          <w:sz w:val="20"/>
          <w:szCs w:val="20"/>
        </w:rPr>
        <w:t>, etc.</w:t>
      </w:r>
      <w:r w:rsidR="005159F3">
        <w:rPr>
          <w:sz w:val="20"/>
          <w:szCs w:val="20"/>
        </w:rPr>
        <w:t>).</w:t>
      </w:r>
      <w:r w:rsidR="000B32A4">
        <w:rPr>
          <w:sz w:val="20"/>
          <w:szCs w:val="20"/>
        </w:rPr>
        <w:t xml:space="preserve"> The alternate assignment must be completed within </w:t>
      </w:r>
      <w:r w:rsidR="000B32A4" w:rsidRPr="000B32A4">
        <w:rPr>
          <w:b/>
          <w:sz w:val="20"/>
          <w:szCs w:val="20"/>
        </w:rPr>
        <w:t>THREE SCHOOL DAYS</w:t>
      </w:r>
      <w:r w:rsidR="000B32A4">
        <w:rPr>
          <w:sz w:val="20"/>
          <w:szCs w:val="20"/>
        </w:rPr>
        <w:t xml:space="preserve"> of the absence. Upon completion of the assignment, you will receive points based on the quality of the work.</w:t>
      </w:r>
      <w:r w:rsidR="005159F3">
        <w:rPr>
          <w:sz w:val="20"/>
          <w:szCs w:val="20"/>
        </w:rPr>
        <w:t xml:space="preserve"> In order for an absence to be excused</w:t>
      </w:r>
      <w:r>
        <w:rPr>
          <w:sz w:val="20"/>
          <w:szCs w:val="20"/>
        </w:rPr>
        <w:t xml:space="preserve">, the parent should contact the teacher as soon as possible and supply a doctor’s note or other supporting documentation in order that the grade may be made-up. </w:t>
      </w:r>
      <w:r w:rsidR="000B32A4">
        <w:rPr>
          <w:sz w:val="20"/>
          <w:szCs w:val="20"/>
        </w:rPr>
        <w:t xml:space="preserve"> </w:t>
      </w:r>
      <w:r w:rsidR="00CC39D1" w:rsidRPr="000B32A4">
        <w:rPr>
          <w:b/>
          <w:sz w:val="20"/>
          <w:szCs w:val="20"/>
        </w:rPr>
        <w:t>Unexcused absences will receive a 0 (zero).</w:t>
      </w:r>
      <w:r w:rsidR="000B32A4">
        <w:rPr>
          <w:b/>
          <w:sz w:val="20"/>
          <w:szCs w:val="20"/>
        </w:rPr>
        <w:t xml:space="preserve"> </w:t>
      </w:r>
      <w:r>
        <w:rPr>
          <w:b/>
          <w:sz w:val="20"/>
          <w:szCs w:val="20"/>
        </w:rPr>
        <w:t>*</w:t>
      </w:r>
      <w:r w:rsidR="00CC39D1" w:rsidRPr="000B32A4">
        <w:rPr>
          <w:b/>
          <w:sz w:val="20"/>
          <w:szCs w:val="20"/>
        </w:rPr>
        <w:t xml:space="preserve"> </w:t>
      </w:r>
      <w:r w:rsidR="00B622E4" w:rsidRPr="000B32A4">
        <w:rPr>
          <w:b/>
          <w:sz w:val="20"/>
          <w:szCs w:val="20"/>
          <w:u w:val="single"/>
        </w:rPr>
        <w:t xml:space="preserve">See </w:t>
      </w:r>
      <w:r w:rsidR="00887496" w:rsidRPr="000B32A4">
        <w:rPr>
          <w:b/>
          <w:sz w:val="20"/>
          <w:szCs w:val="20"/>
          <w:u w:val="single"/>
        </w:rPr>
        <w:t>Concert Performance Evaluation Rubric.</w:t>
      </w:r>
      <w:r w:rsidR="00B622E4" w:rsidRPr="000B32A4">
        <w:rPr>
          <w:b/>
          <w:sz w:val="20"/>
          <w:szCs w:val="20"/>
        </w:rPr>
        <w:t xml:space="preserve">  </w:t>
      </w:r>
    </w:p>
    <w:p w14:paraId="578C97C2" w14:textId="59AA1A8E" w:rsidR="00887496" w:rsidRPr="00E3289C" w:rsidRDefault="00D34C53" w:rsidP="00B622E4">
      <w:pPr>
        <w:rPr>
          <w:b/>
          <w:bCs/>
          <w:u w:val="single"/>
        </w:rPr>
      </w:pPr>
      <w:r w:rsidRPr="00E3289C">
        <w:rPr>
          <w:b/>
          <w:bCs/>
          <w:u w:val="single"/>
        </w:rPr>
        <w:t xml:space="preserve">Inside </w:t>
      </w:r>
      <w:r w:rsidR="005A1412" w:rsidRPr="00E3289C">
        <w:rPr>
          <w:b/>
          <w:bCs/>
          <w:u w:val="single"/>
        </w:rPr>
        <w:t>Classwork</w:t>
      </w:r>
      <w:r w:rsidR="00E4668E" w:rsidRPr="00E3289C">
        <w:rPr>
          <w:b/>
          <w:bCs/>
          <w:u w:val="single"/>
        </w:rPr>
        <w:t xml:space="preserve"> </w:t>
      </w:r>
      <w:r w:rsidR="00B622E4" w:rsidRPr="00E3289C">
        <w:rPr>
          <w:b/>
          <w:bCs/>
          <w:u w:val="single"/>
        </w:rPr>
        <w:t>4</w:t>
      </w:r>
      <w:r w:rsidR="00E4668E" w:rsidRPr="00E3289C">
        <w:rPr>
          <w:b/>
          <w:bCs/>
          <w:u w:val="single"/>
        </w:rPr>
        <w:t xml:space="preserve">0% </w:t>
      </w:r>
    </w:p>
    <w:p w14:paraId="581F4EB8" w14:textId="77777777" w:rsidR="00D34C53" w:rsidRPr="00F45A49" w:rsidRDefault="00D34C53" w:rsidP="00B622E4">
      <w:pPr>
        <w:rPr>
          <w:b/>
          <w:bCs/>
          <w:sz w:val="28"/>
          <w:szCs w:val="28"/>
        </w:rPr>
      </w:pPr>
    </w:p>
    <w:p w14:paraId="47A6D195" w14:textId="16CA77F8" w:rsidR="00B622E4" w:rsidRPr="00CD72BF" w:rsidRDefault="00D34C53" w:rsidP="00B622E4">
      <w:pPr>
        <w:rPr>
          <w:b/>
          <w:bCs/>
          <w:sz w:val="20"/>
          <w:szCs w:val="20"/>
        </w:rPr>
      </w:pPr>
      <w:r w:rsidRPr="00CD72BF">
        <w:rPr>
          <w:b/>
          <w:sz w:val="20"/>
          <w:szCs w:val="20"/>
        </w:rPr>
        <w:t>Weekly</w:t>
      </w:r>
      <w:r w:rsidR="00E4668E" w:rsidRPr="00CD72BF">
        <w:rPr>
          <w:sz w:val="20"/>
          <w:szCs w:val="20"/>
        </w:rPr>
        <w:t xml:space="preserve"> </w:t>
      </w:r>
      <w:r w:rsidRPr="00CD72BF">
        <w:rPr>
          <w:b/>
          <w:sz w:val="20"/>
          <w:szCs w:val="20"/>
        </w:rPr>
        <w:t>Participation Grade,</w:t>
      </w:r>
      <w:r w:rsidR="00E4668E" w:rsidRPr="00CD72BF">
        <w:rPr>
          <w:b/>
          <w:sz w:val="20"/>
          <w:szCs w:val="20"/>
        </w:rPr>
        <w:t xml:space="preserve"> </w:t>
      </w:r>
      <w:r w:rsidRPr="00CD72BF">
        <w:rPr>
          <w:b/>
          <w:sz w:val="20"/>
          <w:szCs w:val="20"/>
        </w:rPr>
        <w:t>Bell R</w:t>
      </w:r>
      <w:r w:rsidR="00CC39D1" w:rsidRPr="00CD72BF">
        <w:rPr>
          <w:b/>
          <w:sz w:val="20"/>
          <w:szCs w:val="20"/>
        </w:rPr>
        <w:t xml:space="preserve">ingers, </w:t>
      </w:r>
      <w:r w:rsidRPr="00CD72BF">
        <w:rPr>
          <w:b/>
          <w:sz w:val="20"/>
          <w:szCs w:val="20"/>
        </w:rPr>
        <w:t>Written W</w:t>
      </w:r>
      <w:r w:rsidR="00E4668E" w:rsidRPr="00CD72BF">
        <w:rPr>
          <w:b/>
          <w:sz w:val="20"/>
          <w:szCs w:val="20"/>
        </w:rPr>
        <w:t xml:space="preserve">ork, </w:t>
      </w:r>
      <w:r w:rsidRPr="00CD72BF">
        <w:rPr>
          <w:b/>
          <w:sz w:val="20"/>
          <w:szCs w:val="20"/>
        </w:rPr>
        <w:t>W</w:t>
      </w:r>
      <w:r w:rsidR="004C0659" w:rsidRPr="00CD72BF">
        <w:rPr>
          <w:b/>
          <w:sz w:val="20"/>
          <w:szCs w:val="20"/>
        </w:rPr>
        <w:t xml:space="preserve">orkbook </w:t>
      </w:r>
      <w:r w:rsidRPr="00CD72BF">
        <w:rPr>
          <w:b/>
          <w:sz w:val="20"/>
          <w:szCs w:val="20"/>
        </w:rPr>
        <w:t>Checks, Theory Worksheets, additional assignments.</w:t>
      </w:r>
      <w:r w:rsidR="00B622E4" w:rsidRPr="00CD72BF">
        <w:rPr>
          <w:sz w:val="20"/>
          <w:szCs w:val="20"/>
        </w:rPr>
        <w:t xml:space="preserve"> </w:t>
      </w:r>
      <w:r w:rsidR="00E4668E" w:rsidRPr="00CD72BF">
        <w:rPr>
          <w:sz w:val="20"/>
          <w:szCs w:val="20"/>
        </w:rPr>
        <w:t>Participation is assessed at 10 pts per day</w:t>
      </w:r>
      <w:r w:rsidR="00E4668E" w:rsidRPr="00CD72BF">
        <w:rPr>
          <w:rFonts w:ascii="Helvetica" w:hAnsi="Helvetica" w:cs="Helvetica"/>
          <w:sz w:val="20"/>
          <w:szCs w:val="20"/>
        </w:rPr>
        <w:t xml:space="preserve">, </w:t>
      </w:r>
      <w:r w:rsidRPr="00CD72BF">
        <w:rPr>
          <w:sz w:val="20"/>
          <w:szCs w:val="20"/>
        </w:rPr>
        <w:t>adding up to 50 pts per week</w:t>
      </w:r>
      <w:r w:rsidR="00E4668E" w:rsidRPr="00CD72BF">
        <w:rPr>
          <w:sz w:val="20"/>
          <w:szCs w:val="20"/>
        </w:rPr>
        <w:t>.</w:t>
      </w:r>
      <w:r w:rsidR="00E4668E" w:rsidRPr="00CD72BF">
        <w:rPr>
          <w:rFonts w:ascii="Helvetica" w:hAnsi="Helvetica" w:cs="Helvetica"/>
          <w:sz w:val="20"/>
          <w:szCs w:val="20"/>
        </w:rPr>
        <w:t xml:space="preserve"> </w:t>
      </w:r>
      <w:r w:rsidR="00E4668E" w:rsidRPr="00CD72BF">
        <w:rPr>
          <w:i/>
          <w:sz w:val="20"/>
          <w:szCs w:val="20"/>
        </w:rPr>
        <w:t>Failure to meet the daily requirements as outlined below will result in points being deducted from the daily grade.</w:t>
      </w:r>
      <w:r w:rsidR="00E4668E" w:rsidRPr="00CD72BF">
        <w:rPr>
          <w:rFonts w:ascii="Helvetica" w:hAnsi="Helvetica" w:cs="Helvetica"/>
          <w:sz w:val="20"/>
          <w:szCs w:val="20"/>
        </w:rPr>
        <w:t xml:space="preserve"> </w:t>
      </w:r>
    </w:p>
    <w:p w14:paraId="65C30E61" w14:textId="77777777" w:rsidR="00E4668E" w:rsidRPr="00CD72BF" w:rsidRDefault="00E4668E" w:rsidP="00E4668E">
      <w:pPr>
        <w:rPr>
          <w:rFonts w:ascii="Helvetica" w:hAnsi="Helvetica" w:cs="Helvetica"/>
          <w:sz w:val="20"/>
          <w:szCs w:val="20"/>
        </w:rPr>
      </w:pPr>
    </w:p>
    <w:p w14:paraId="070B837F" w14:textId="77777777" w:rsidR="00E4668E" w:rsidRPr="00CD72BF" w:rsidRDefault="00E4668E" w:rsidP="00E4668E">
      <w:pPr>
        <w:numPr>
          <w:ilvl w:val="0"/>
          <w:numId w:val="2"/>
        </w:numPr>
        <w:rPr>
          <w:sz w:val="20"/>
          <w:szCs w:val="20"/>
        </w:rPr>
      </w:pPr>
      <w:r w:rsidRPr="00CD72BF">
        <w:rPr>
          <w:sz w:val="20"/>
          <w:szCs w:val="20"/>
        </w:rPr>
        <w:t xml:space="preserve">Singing when and how you are instructed  </w:t>
      </w:r>
    </w:p>
    <w:p w14:paraId="5FC053F6" w14:textId="77777777" w:rsidR="00E4668E" w:rsidRPr="00CD72BF" w:rsidRDefault="00E4668E" w:rsidP="00E4668E">
      <w:pPr>
        <w:numPr>
          <w:ilvl w:val="0"/>
          <w:numId w:val="2"/>
        </w:numPr>
        <w:rPr>
          <w:sz w:val="20"/>
          <w:szCs w:val="20"/>
        </w:rPr>
      </w:pPr>
      <w:r w:rsidRPr="00CD72BF">
        <w:rPr>
          <w:sz w:val="20"/>
          <w:szCs w:val="20"/>
        </w:rPr>
        <w:t xml:space="preserve">Remaining “on task,” listening to instructor, following directions </w:t>
      </w:r>
    </w:p>
    <w:p w14:paraId="7061E060" w14:textId="0CB215C3" w:rsidR="00E4668E" w:rsidRPr="00CD72BF" w:rsidRDefault="004C0659" w:rsidP="00E4668E">
      <w:pPr>
        <w:numPr>
          <w:ilvl w:val="0"/>
          <w:numId w:val="2"/>
        </w:numPr>
        <w:rPr>
          <w:sz w:val="20"/>
          <w:szCs w:val="20"/>
        </w:rPr>
      </w:pPr>
      <w:r w:rsidRPr="00CD72BF">
        <w:rPr>
          <w:sz w:val="20"/>
          <w:szCs w:val="20"/>
        </w:rPr>
        <w:t>Class Materials- choir binder</w:t>
      </w:r>
      <w:r w:rsidR="00E4668E" w:rsidRPr="00CD72BF">
        <w:rPr>
          <w:sz w:val="20"/>
          <w:szCs w:val="20"/>
        </w:rPr>
        <w:t>,</w:t>
      </w:r>
      <w:r w:rsidR="00D34C53" w:rsidRPr="00CD72BF">
        <w:rPr>
          <w:sz w:val="20"/>
          <w:szCs w:val="20"/>
        </w:rPr>
        <w:t xml:space="preserve"> pencil, music, workbooks</w:t>
      </w:r>
      <w:r w:rsidR="00E4668E" w:rsidRPr="00CD72BF">
        <w:rPr>
          <w:sz w:val="20"/>
          <w:szCs w:val="20"/>
        </w:rPr>
        <w:t xml:space="preserve"> </w:t>
      </w:r>
    </w:p>
    <w:p w14:paraId="75E9C52C" w14:textId="77777777" w:rsidR="00E4668E" w:rsidRPr="00CD72BF" w:rsidRDefault="00E4668E" w:rsidP="00E4668E">
      <w:pPr>
        <w:ind w:left="360"/>
        <w:rPr>
          <w:sz w:val="20"/>
          <w:szCs w:val="20"/>
        </w:rPr>
      </w:pPr>
    </w:p>
    <w:p w14:paraId="243E2465" w14:textId="15DF2A11" w:rsidR="00E4668E" w:rsidRPr="00CD72BF" w:rsidRDefault="00E4668E" w:rsidP="00E4668E">
      <w:pPr>
        <w:rPr>
          <w:sz w:val="20"/>
          <w:szCs w:val="20"/>
        </w:rPr>
      </w:pPr>
      <w:r w:rsidRPr="00CD72BF">
        <w:rPr>
          <w:b/>
          <w:sz w:val="20"/>
          <w:szCs w:val="20"/>
          <w:u w:val="single"/>
        </w:rPr>
        <w:t>All students are expected to fully participate in class every day.</w:t>
      </w:r>
      <w:r w:rsidRPr="00CD72BF">
        <w:rPr>
          <w:sz w:val="20"/>
          <w:szCs w:val="20"/>
        </w:rPr>
        <w:t xml:space="preserve">  Students are not allowed to “sit out” from singing or class work </w:t>
      </w:r>
      <w:r w:rsidR="00E3289C">
        <w:rPr>
          <w:sz w:val="20"/>
          <w:szCs w:val="20"/>
        </w:rPr>
        <w:t xml:space="preserve">because they do not feel well. </w:t>
      </w:r>
      <w:r w:rsidRPr="00CD72BF">
        <w:rPr>
          <w:sz w:val="20"/>
          <w:szCs w:val="20"/>
        </w:rPr>
        <w:t>If a student is truly vocally ill, you must first have a note from the doctor</w:t>
      </w:r>
      <w:r w:rsidR="00E36326" w:rsidRPr="00CD72BF">
        <w:rPr>
          <w:sz w:val="20"/>
          <w:szCs w:val="20"/>
        </w:rPr>
        <w:t>, parent</w:t>
      </w:r>
      <w:r w:rsidRPr="00CD72BF">
        <w:rPr>
          <w:sz w:val="20"/>
          <w:szCs w:val="20"/>
        </w:rPr>
        <w:t xml:space="preserve"> or school nurse.  Chorus members must still have music out and be </w:t>
      </w:r>
      <w:r w:rsidRPr="00CD72BF">
        <w:rPr>
          <w:sz w:val="20"/>
          <w:szCs w:val="20"/>
          <w:u w:val="single"/>
        </w:rPr>
        <w:t>actively engaged</w:t>
      </w:r>
      <w:r w:rsidR="00E36326" w:rsidRPr="00E36326">
        <w:t xml:space="preserve">, </w:t>
      </w:r>
      <w:r w:rsidR="00E36326" w:rsidRPr="00CD72BF">
        <w:rPr>
          <w:sz w:val="20"/>
          <w:szCs w:val="20"/>
        </w:rPr>
        <w:t>however, you will</w:t>
      </w:r>
      <w:r w:rsidRPr="00CD72BF">
        <w:rPr>
          <w:sz w:val="20"/>
          <w:szCs w:val="20"/>
        </w:rPr>
        <w:t xml:space="preserve"> “mouth” the words instead of making sound.  A person with laryngitis should also be on complete vocal rest, that is complete silence for the whole day-NO TALKING, in order for the vocal cords to heal themselves.   </w:t>
      </w:r>
      <w:r w:rsidR="00972B2E" w:rsidRPr="00CD72BF">
        <w:rPr>
          <w:sz w:val="20"/>
          <w:szCs w:val="20"/>
        </w:rPr>
        <w:t>If you are capable of talking</w:t>
      </w:r>
      <w:r w:rsidR="00E36326" w:rsidRPr="00CD72BF">
        <w:rPr>
          <w:sz w:val="20"/>
          <w:szCs w:val="20"/>
        </w:rPr>
        <w:t>, then you are expected to sing!</w:t>
      </w:r>
    </w:p>
    <w:p w14:paraId="4843BA6E" w14:textId="50591E1F" w:rsidR="00E36326" w:rsidRPr="00CD72BF" w:rsidRDefault="006A3916" w:rsidP="00E36326">
      <w:pPr>
        <w:rPr>
          <w:b/>
          <w:bCs/>
          <w:iCs/>
          <w:sz w:val="20"/>
          <w:szCs w:val="20"/>
          <w:u w:val="single"/>
        </w:rPr>
      </w:pPr>
      <w:r w:rsidRPr="00CD72BF">
        <w:rPr>
          <w:b/>
          <w:sz w:val="20"/>
          <w:szCs w:val="20"/>
          <w:u w:val="single"/>
        </w:rPr>
        <w:t>See Chorus Participation Rubric (Daily Grade).</w:t>
      </w:r>
    </w:p>
    <w:p w14:paraId="1ABE74B3" w14:textId="77777777" w:rsidR="00A3183E" w:rsidRPr="00CD72BF" w:rsidRDefault="00A3183E" w:rsidP="00E36326">
      <w:pPr>
        <w:rPr>
          <w:bCs/>
          <w:iCs/>
          <w:sz w:val="20"/>
          <w:szCs w:val="20"/>
        </w:rPr>
      </w:pPr>
    </w:p>
    <w:p w14:paraId="178FC4CE" w14:textId="77777777" w:rsidR="00A3183E" w:rsidRDefault="00A3183E" w:rsidP="00E36326">
      <w:pPr>
        <w:rPr>
          <w:bCs/>
          <w:iCs/>
        </w:rPr>
      </w:pPr>
    </w:p>
    <w:p w14:paraId="4DB839FB" w14:textId="77777777" w:rsidR="00AB4D55" w:rsidRDefault="00AB4D55" w:rsidP="0017068B">
      <w:pPr>
        <w:rPr>
          <w:b/>
          <w:sz w:val="28"/>
          <w:szCs w:val="28"/>
        </w:rPr>
      </w:pPr>
    </w:p>
    <w:p w14:paraId="2F9532D8" w14:textId="77777777" w:rsidR="00AB4D55" w:rsidRDefault="00AB4D55" w:rsidP="0063634F">
      <w:pPr>
        <w:jc w:val="center"/>
        <w:rPr>
          <w:b/>
          <w:sz w:val="28"/>
          <w:szCs w:val="28"/>
        </w:rPr>
      </w:pPr>
    </w:p>
    <w:p w14:paraId="43BC3038" w14:textId="77777777" w:rsidR="0063634F" w:rsidRPr="006A3916" w:rsidRDefault="0063634F" w:rsidP="0063634F">
      <w:pPr>
        <w:jc w:val="center"/>
        <w:rPr>
          <w:b/>
          <w:sz w:val="28"/>
          <w:szCs w:val="28"/>
        </w:rPr>
      </w:pPr>
      <w:r w:rsidRPr="006A3916">
        <w:rPr>
          <w:b/>
          <w:sz w:val="28"/>
          <w:szCs w:val="28"/>
        </w:rPr>
        <w:t>CHORAL CALENDAR</w:t>
      </w:r>
    </w:p>
    <w:p w14:paraId="2592B23B" w14:textId="153053EE" w:rsidR="0063634F" w:rsidRPr="006A3916" w:rsidRDefault="00CD72BF" w:rsidP="0063634F">
      <w:pPr>
        <w:jc w:val="center"/>
        <w:rPr>
          <w:b/>
          <w:sz w:val="28"/>
          <w:szCs w:val="28"/>
        </w:rPr>
      </w:pPr>
      <w:r>
        <w:rPr>
          <w:b/>
          <w:sz w:val="28"/>
          <w:szCs w:val="28"/>
        </w:rPr>
        <w:t>2018-2019</w:t>
      </w:r>
      <w:r w:rsidR="0063634F" w:rsidRPr="006A3916">
        <w:rPr>
          <w:b/>
          <w:sz w:val="28"/>
          <w:szCs w:val="28"/>
        </w:rPr>
        <w:t xml:space="preserve"> PERFORMANCES AND EVENTS</w:t>
      </w:r>
    </w:p>
    <w:p w14:paraId="7008A981" w14:textId="77777777" w:rsidR="002C76DA" w:rsidRDefault="002C76DA" w:rsidP="009A0B81"/>
    <w:p w14:paraId="6D77C32C" w14:textId="77777777" w:rsidR="0063634F" w:rsidRPr="009476AB" w:rsidRDefault="0063634F" w:rsidP="0063634F"/>
    <w:p w14:paraId="26877230" w14:textId="43673450" w:rsidR="0063634F" w:rsidRDefault="00EC08F1" w:rsidP="0063634F">
      <w:r>
        <w:t>October 9</w:t>
      </w:r>
      <w:r w:rsidR="0063634F">
        <w:tab/>
      </w:r>
      <w:r w:rsidR="0063634F">
        <w:tab/>
      </w:r>
      <w:r w:rsidR="0063634F">
        <w:tab/>
        <w:t>Fall Choral Concert</w:t>
      </w:r>
    </w:p>
    <w:p w14:paraId="35345103" w14:textId="77777777" w:rsidR="0063634F" w:rsidRDefault="0063634F" w:rsidP="0063634F">
      <w:r>
        <w:tab/>
      </w:r>
      <w:r>
        <w:tab/>
      </w:r>
      <w:r>
        <w:tab/>
      </w:r>
      <w:r>
        <w:tab/>
        <w:t>Spanish Fort Middle School, 7:00 p.m.</w:t>
      </w:r>
    </w:p>
    <w:p w14:paraId="3314B50F" w14:textId="378E2775" w:rsidR="0063634F" w:rsidRPr="00070172" w:rsidRDefault="0063634F" w:rsidP="0063634F">
      <w:pPr>
        <w:rPr>
          <w:b/>
          <w:color w:val="FF0000"/>
        </w:rPr>
      </w:pPr>
      <w:r>
        <w:tab/>
      </w:r>
      <w:r>
        <w:tab/>
      </w:r>
      <w:r>
        <w:tab/>
      </w:r>
      <w:r>
        <w:tab/>
      </w:r>
      <w:r w:rsidR="00BF3BB4">
        <w:rPr>
          <w:b/>
          <w:color w:val="FF0000"/>
        </w:rPr>
        <w:t>*This event is REQUIRED</w:t>
      </w:r>
      <w:r w:rsidRPr="00070172">
        <w:rPr>
          <w:b/>
          <w:color w:val="FF0000"/>
        </w:rPr>
        <w:t xml:space="preserve"> for all choirs.</w:t>
      </w:r>
    </w:p>
    <w:p w14:paraId="3C72D98A" w14:textId="77777777" w:rsidR="0063634F" w:rsidRDefault="0063634F" w:rsidP="0063634F"/>
    <w:p w14:paraId="4BE3E16C" w14:textId="0EF743FA" w:rsidR="0063634F" w:rsidRDefault="00EC08F1" w:rsidP="0063634F">
      <w:r>
        <w:t>November 9</w:t>
      </w:r>
      <w:r w:rsidR="00BF3BB4">
        <w:tab/>
      </w:r>
      <w:r w:rsidR="00BF3BB4">
        <w:tab/>
      </w:r>
      <w:r w:rsidR="00BF3BB4">
        <w:tab/>
        <w:t>Veteran’s Day Assembly Program</w:t>
      </w:r>
    </w:p>
    <w:p w14:paraId="7893E656" w14:textId="54A9C767" w:rsidR="00BF3BB4" w:rsidRDefault="00BF3BB4" w:rsidP="0063634F">
      <w:r>
        <w:tab/>
      </w:r>
      <w:r>
        <w:tab/>
      </w:r>
      <w:r>
        <w:tab/>
      </w:r>
      <w:r>
        <w:tab/>
        <w:t xml:space="preserve">SFMS </w:t>
      </w:r>
      <w:r w:rsidR="00EC08F1">
        <w:t>Gym (during school)</w:t>
      </w:r>
    </w:p>
    <w:p w14:paraId="4280F006" w14:textId="746DD6FC" w:rsidR="00BF3BB4" w:rsidRDefault="00EC08F1" w:rsidP="0063634F">
      <w:pPr>
        <w:rPr>
          <w:b/>
        </w:rPr>
      </w:pPr>
      <w:r>
        <w:tab/>
      </w:r>
      <w:r>
        <w:tab/>
      </w:r>
      <w:r>
        <w:tab/>
      </w:r>
      <w:r>
        <w:tab/>
      </w:r>
      <w:r w:rsidRPr="00C90DFB">
        <w:rPr>
          <w:color w:val="0070C0"/>
        </w:rPr>
        <w:t>*</w:t>
      </w:r>
      <w:r w:rsidRPr="00C90DFB">
        <w:rPr>
          <w:b/>
          <w:color w:val="0070C0"/>
        </w:rPr>
        <w:t>Selected Choir Only</w:t>
      </w:r>
    </w:p>
    <w:p w14:paraId="7F257255" w14:textId="77777777" w:rsidR="007F70F4" w:rsidRDefault="007F70F4" w:rsidP="0063634F">
      <w:pPr>
        <w:rPr>
          <w:b/>
          <w:color w:val="0000FF"/>
        </w:rPr>
      </w:pPr>
    </w:p>
    <w:p w14:paraId="4BEE6F0D" w14:textId="31ECA74F" w:rsidR="007F70F4" w:rsidRDefault="00EC08F1" w:rsidP="0063634F">
      <w:pPr>
        <w:rPr>
          <w:color w:val="000000" w:themeColor="text1"/>
        </w:rPr>
      </w:pPr>
      <w:r>
        <w:rPr>
          <w:color w:val="000000" w:themeColor="text1"/>
        </w:rPr>
        <w:t>TBA</w:t>
      </w:r>
      <w:r>
        <w:rPr>
          <w:color w:val="000000" w:themeColor="text1"/>
        </w:rPr>
        <w:tab/>
      </w:r>
      <w:r w:rsidR="007F70F4">
        <w:rPr>
          <w:color w:val="000000" w:themeColor="text1"/>
        </w:rPr>
        <w:tab/>
      </w:r>
      <w:r w:rsidR="007F70F4">
        <w:rPr>
          <w:color w:val="000000" w:themeColor="text1"/>
        </w:rPr>
        <w:tab/>
      </w:r>
      <w:r w:rsidR="007F70F4">
        <w:rPr>
          <w:color w:val="000000" w:themeColor="text1"/>
        </w:rPr>
        <w:tab/>
        <w:t>Christmas Tree Lighting Ceremony</w:t>
      </w:r>
    </w:p>
    <w:p w14:paraId="152713F3" w14:textId="1BCD22ED" w:rsidR="007F70F4" w:rsidRDefault="007F70F4" w:rsidP="00EC08F1">
      <w:pPr>
        <w:ind w:firstLine="720"/>
        <w:rPr>
          <w:color w:val="000000" w:themeColor="text1"/>
        </w:rPr>
      </w:pPr>
      <w:r>
        <w:rPr>
          <w:color w:val="000000" w:themeColor="text1"/>
        </w:rPr>
        <w:tab/>
      </w:r>
      <w:r>
        <w:rPr>
          <w:color w:val="000000" w:themeColor="text1"/>
        </w:rPr>
        <w:tab/>
      </w:r>
      <w:r>
        <w:rPr>
          <w:color w:val="000000" w:themeColor="text1"/>
        </w:rPr>
        <w:tab/>
        <w:t>City of Spanish Fort - TBA</w:t>
      </w:r>
    </w:p>
    <w:p w14:paraId="6BA787E2" w14:textId="2F1F3651" w:rsidR="007F70F4" w:rsidRDefault="007F70F4" w:rsidP="0063634F">
      <w:pPr>
        <w:rPr>
          <w:b/>
          <w:color w:val="3466D3"/>
        </w:rPr>
      </w:pPr>
      <w:r>
        <w:rPr>
          <w:color w:val="000000" w:themeColor="text1"/>
        </w:rPr>
        <w:tab/>
      </w:r>
      <w:r>
        <w:rPr>
          <w:color w:val="000000" w:themeColor="text1"/>
        </w:rPr>
        <w:tab/>
      </w:r>
      <w:r>
        <w:rPr>
          <w:color w:val="000000" w:themeColor="text1"/>
        </w:rPr>
        <w:tab/>
      </w:r>
      <w:r>
        <w:rPr>
          <w:color w:val="000000" w:themeColor="text1"/>
        </w:rPr>
        <w:tab/>
      </w:r>
      <w:r w:rsidRPr="007F70F4">
        <w:rPr>
          <w:b/>
          <w:color w:val="3466D3"/>
        </w:rPr>
        <w:t>This event is for SELECTED STUDENTS ONLY</w:t>
      </w:r>
    </w:p>
    <w:p w14:paraId="0DF1CA7F" w14:textId="77777777" w:rsidR="00E03BB5" w:rsidRDefault="00E03BB5" w:rsidP="0063634F">
      <w:pPr>
        <w:rPr>
          <w:b/>
          <w:color w:val="3466D3"/>
        </w:rPr>
      </w:pPr>
    </w:p>
    <w:p w14:paraId="546458DB" w14:textId="77777777" w:rsidR="00E03BB5" w:rsidRDefault="00E03BB5" w:rsidP="00E03BB5">
      <w:r w:rsidRPr="00D033BB">
        <w:t>December</w:t>
      </w:r>
      <w:r>
        <w:t xml:space="preserve"> 7</w:t>
      </w:r>
      <w:r>
        <w:tab/>
      </w:r>
      <w:r>
        <w:tab/>
      </w:r>
      <w:r>
        <w:tab/>
        <w:t>SFMS Christmas Concert Tour Field Trip</w:t>
      </w:r>
    </w:p>
    <w:p w14:paraId="0FF21034" w14:textId="26920FD3" w:rsidR="00E03BB5" w:rsidRDefault="00E03BB5" w:rsidP="0063634F">
      <w:r>
        <w:tab/>
      </w:r>
      <w:r>
        <w:tab/>
      </w:r>
      <w:r>
        <w:tab/>
      </w:r>
      <w:r>
        <w:tab/>
        <w:t>Spanish Fort Elementary &amp; Rockwell Elementary</w:t>
      </w:r>
    </w:p>
    <w:p w14:paraId="4C75E319" w14:textId="03EC2E5B" w:rsidR="00E03BB5" w:rsidRPr="00E03BB5" w:rsidRDefault="00E03BB5" w:rsidP="0063634F">
      <w:pPr>
        <w:rPr>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5400000" w14:scaled="0"/>
            </w14:gradFill>
          </w14:textFill>
        </w:rPr>
      </w:pPr>
      <w:r>
        <w:tab/>
      </w:r>
      <w:r>
        <w:tab/>
      </w:r>
      <w:r>
        <w:tab/>
      </w:r>
      <w:r>
        <w:tab/>
      </w:r>
      <w:r>
        <w:rPr>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5400000" w14:scaled="0"/>
            </w14:gradFill>
          </w14:textFill>
        </w:rPr>
        <w:t>This event is for 6</w:t>
      </w:r>
      <w:r w:rsidRPr="00E03BB5">
        <w:rPr>
          <w:b/>
          <w:color w:val="0070C0"/>
          <w:vertAlign w:val="superscript"/>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5400000" w14:scaled="0"/>
            </w14:gradFill>
          </w14:textFill>
        </w:rPr>
        <w:t>TH</w:t>
      </w:r>
      <w:r>
        <w:rPr>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5400000" w14:scaled="0"/>
            </w14:gradFill>
          </w14:textFill>
        </w:rPr>
        <w:t xml:space="preserve"> GRADE CHOIR &amp; BOYS CHOIR ONLY</w:t>
      </w:r>
    </w:p>
    <w:p w14:paraId="791604B1" w14:textId="77777777" w:rsidR="0063634F" w:rsidRDefault="0063634F" w:rsidP="0063634F"/>
    <w:p w14:paraId="5CBEE06D" w14:textId="08810DB8" w:rsidR="0063634F" w:rsidRDefault="004B0E79" w:rsidP="0063634F">
      <w:r>
        <w:t>December 13</w:t>
      </w:r>
      <w:r w:rsidR="0063634F">
        <w:tab/>
      </w:r>
      <w:r w:rsidR="0063634F">
        <w:tab/>
      </w:r>
      <w:r w:rsidR="0063634F">
        <w:tab/>
      </w:r>
      <w:r w:rsidR="00BF3BB4">
        <w:rPr>
          <w:b/>
        </w:rPr>
        <w:t>SFMS CHRISTMAS CONCERTS</w:t>
      </w:r>
    </w:p>
    <w:p w14:paraId="2E7B9DFA" w14:textId="515BF180" w:rsidR="00BF3BB4" w:rsidRPr="00BF3BB4" w:rsidRDefault="00BF3BB4" w:rsidP="00BF3BB4">
      <w:pPr>
        <w:pStyle w:val="ListParagraph"/>
        <w:ind w:left="2880"/>
        <w:rPr>
          <w:b/>
        </w:rPr>
      </w:pPr>
      <w:r>
        <w:rPr>
          <w:b/>
        </w:rPr>
        <w:t xml:space="preserve">** </w:t>
      </w:r>
      <w:r w:rsidRPr="00BF3BB4">
        <w:rPr>
          <w:b/>
          <w:u w:val="single"/>
        </w:rPr>
        <w:t>TWO PERFORMANCES</w:t>
      </w:r>
      <w:r w:rsidRPr="00BF3BB4">
        <w:rPr>
          <w:b/>
        </w:rPr>
        <w:t xml:space="preserve">: 4:30 </w:t>
      </w:r>
      <w:r w:rsidR="000A17FE">
        <w:rPr>
          <w:b/>
        </w:rPr>
        <w:t>&amp; 7:0</w:t>
      </w:r>
      <w:r w:rsidRPr="00BF3BB4">
        <w:rPr>
          <w:b/>
        </w:rPr>
        <w:t>0</w:t>
      </w:r>
    </w:p>
    <w:p w14:paraId="3E48E3F6" w14:textId="6DB5A03D" w:rsidR="00BF3BB4" w:rsidRDefault="00BF3BB4" w:rsidP="0063634F">
      <w:pPr>
        <w:rPr>
          <w:b/>
        </w:rPr>
      </w:pPr>
      <w:r>
        <w:rPr>
          <w:b/>
        </w:rPr>
        <w:tab/>
      </w:r>
      <w:r>
        <w:rPr>
          <w:b/>
        </w:rPr>
        <w:tab/>
      </w:r>
      <w:r>
        <w:rPr>
          <w:b/>
        </w:rPr>
        <w:tab/>
      </w:r>
      <w:r>
        <w:rPr>
          <w:b/>
        </w:rPr>
        <w:tab/>
        <w:t>PRE-SALE TICKETS ONLY</w:t>
      </w:r>
    </w:p>
    <w:p w14:paraId="0D5E176E" w14:textId="395B7E46" w:rsidR="00BF3BB4" w:rsidRPr="00BF3BB4" w:rsidRDefault="00BF3BB4" w:rsidP="0063634F">
      <w:pPr>
        <w:rPr>
          <w:b/>
        </w:rPr>
      </w:pPr>
      <w:r>
        <w:rPr>
          <w:b/>
        </w:rPr>
        <w:tab/>
      </w:r>
      <w:r>
        <w:rPr>
          <w:b/>
        </w:rPr>
        <w:tab/>
      </w:r>
      <w:r>
        <w:rPr>
          <w:b/>
        </w:rPr>
        <w:tab/>
      </w:r>
      <w:r>
        <w:rPr>
          <w:b/>
        </w:rPr>
        <w:tab/>
        <w:t>$5 ADMISSION – school age and adult</w:t>
      </w:r>
    </w:p>
    <w:p w14:paraId="2EC900A8" w14:textId="1DF07B0C" w:rsidR="00BF3BB4" w:rsidRPr="00BF3BB4" w:rsidRDefault="00BD010E" w:rsidP="00BD010E">
      <w:pPr>
        <w:rPr>
          <w:b/>
        </w:rPr>
      </w:pPr>
      <w:r>
        <w:rPr>
          <w:b/>
        </w:rPr>
        <w:t xml:space="preserve"> </w:t>
      </w:r>
      <w:r>
        <w:rPr>
          <w:b/>
        </w:rPr>
        <w:tab/>
      </w:r>
      <w:r w:rsidR="0063634F">
        <w:tab/>
      </w:r>
      <w:r w:rsidR="0063634F">
        <w:tab/>
      </w:r>
      <w:r w:rsidR="00BF3BB4">
        <w:tab/>
      </w:r>
      <w:r w:rsidR="0063634F" w:rsidRPr="00BF3BB4">
        <w:rPr>
          <w:b/>
        </w:rPr>
        <w:t>Spani</w:t>
      </w:r>
      <w:r w:rsidR="00BF3BB4" w:rsidRPr="00BF3BB4">
        <w:rPr>
          <w:b/>
        </w:rPr>
        <w:t>sh Fort Middle School Gym</w:t>
      </w:r>
    </w:p>
    <w:p w14:paraId="2A426715" w14:textId="67FBD8A3" w:rsidR="0063634F" w:rsidRDefault="0063634F" w:rsidP="0063634F">
      <w:pPr>
        <w:rPr>
          <w:b/>
          <w:color w:val="FF0000"/>
        </w:rPr>
      </w:pPr>
      <w:r>
        <w:tab/>
      </w:r>
      <w:r>
        <w:tab/>
      </w:r>
      <w:r>
        <w:tab/>
      </w:r>
      <w:r>
        <w:tab/>
      </w:r>
      <w:r w:rsidR="00BF3BB4">
        <w:rPr>
          <w:b/>
          <w:color w:val="FF0000"/>
        </w:rPr>
        <w:t>*This event is REQUIRED</w:t>
      </w:r>
      <w:r w:rsidRPr="00070172">
        <w:rPr>
          <w:b/>
          <w:color w:val="FF0000"/>
        </w:rPr>
        <w:t xml:space="preserve"> for all choirs.</w:t>
      </w:r>
    </w:p>
    <w:p w14:paraId="04B96700" w14:textId="77777777" w:rsidR="00C90DFB" w:rsidRDefault="00C90DFB" w:rsidP="0063634F">
      <w:pPr>
        <w:rPr>
          <w:b/>
          <w:color w:val="FF0000"/>
        </w:rPr>
      </w:pPr>
    </w:p>
    <w:p w14:paraId="57B10D8A" w14:textId="7AFF817A" w:rsidR="00C90DFB" w:rsidRDefault="00C90DFB" w:rsidP="0063634F">
      <w:pPr>
        <w:rPr>
          <w:color w:val="000000" w:themeColor="text1"/>
        </w:rPr>
      </w:pPr>
      <w:r>
        <w:rPr>
          <w:color w:val="000000" w:themeColor="text1"/>
        </w:rPr>
        <w:t>February</w:t>
      </w:r>
      <w:r w:rsidR="00D01FA3">
        <w:rPr>
          <w:color w:val="000000" w:themeColor="text1"/>
        </w:rPr>
        <w:t>-TBA</w:t>
      </w:r>
      <w:r>
        <w:rPr>
          <w:color w:val="000000" w:themeColor="text1"/>
        </w:rPr>
        <w:tab/>
      </w:r>
      <w:r>
        <w:rPr>
          <w:color w:val="000000" w:themeColor="text1"/>
        </w:rPr>
        <w:tab/>
      </w:r>
      <w:r>
        <w:rPr>
          <w:color w:val="000000" w:themeColor="text1"/>
        </w:rPr>
        <w:tab/>
        <w:t xml:space="preserve">Singing Valentines </w:t>
      </w:r>
    </w:p>
    <w:p w14:paraId="3E615D38" w14:textId="59A15628" w:rsidR="00C90DFB" w:rsidRPr="00C90DFB" w:rsidRDefault="00C90DFB" w:rsidP="0063634F">
      <w:pPr>
        <w:rPr>
          <w:color w:val="000000" w:themeColor="text1"/>
        </w:rPr>
      </w:pPr>
      <w:r>
        <w:rPr>
          <w:color w:val="000000" w:themeColor="text1"/>
        </w:rPr>
        <w:tab/>
      </w:r>
      <w:r>
        <w:rPr>
          <w:color w:val="000000" w:themeColor="text1"/>
        </w:rPr>
        <w:tab/>
      </w:r>
      <w:r>
        <w:rPr>
          <w:color w:val="000000" w:themeColor="text1"/>
        </w:rPr>
        <w:tab/>
      </w:r>
      <w:r>
        <w:rPr>
          <w:color w:val="000000" w:themeColor="text1"/>
        </w:rPr>
        <w:tab/>
        <w:t>TBA @ Local Nursing Homes/Assisted Living</w:t>
      </w:r>
    </w:p>
    <w:p w14:paraId="402E37E7" w14:textId="2752057D" w:rsidR="0063634F" w:rsidRDefault="00C90DFB" w:rsidP="0063634F">
      <w:pPr>
        <w:rPr>
          <w:b/>
          <w:color w:val="0070C0"/>
        </w:rPr>
      </w:pPr>
      <w:r>
        <w:rPr>
          <w:color w:val="FF0000"/>
        </w:rPr>
        <w:tab/>
      </w:r>
      <w:r>
        <w:rPr>
          <w:color w:val="FF0000"/>
        </w:rPr>
        <w:tab/>
      </w:r>
      <w:r>
        <w:rPr>
          <w:color w:val="FF0000"/>
        </w:rPr>
        <w:tab/>
      </w:r>
      <w:r>
        <w:rPr>
          <w:color w:val="FF0000"/>
        </w:rPr>
        <w:tab/>
      </w:r>
      <w:r>
        <w:rPr>
          <w:b/>
          <w:color w:val="0070C0"/>
        </w:rPr>
        <w:t>This event is for 7</w:t>
      </w:r>
      <w:r w:rsidRPr="00C90DFB">
        <w:rPr>
          <w:b/>
          <w:color w:val="0070C0"/>
          <w:vertAlign w:val="superscript"/>
        </w:rPr>
        <w:t>th</w:t>
      </w:r>
      <w:r>
        <w:rPr>
          <w:b/>
          <w:color w:val="0070C0"/>
        </w:rPr>
        <w:t>/8</w:t>
      </w:r>
      <w:r w:rsidRPr="00C90DFB">
        <w:rPr>
          <w:b/>
          <w:color w:val="0070C0"/>
          <w:vertAlign w:val="superscript"/>
        </w:rPr>
        <w:t>th</w:t>
      </w:r>
      <w:r>
        <w:rPr>
          <w:b/>
          <w:color w:val="0070C0"/>
        </w:rPr>
        <w:t xml:space="preserve"> GRADE GIRLS CHOIR ONLY</w:t>
      </w:r>
    </w:p>
    <w:p w14:paraId="566622CD" w14:textId="77777777" w:rsidR="00C90DFB" w:rsidRDefault="00C90DFB" w:rsidP="0063634F"/>
    <w:p w14:paraId="3851E486" w14:textId="205E3B22" w:rsidR="0063634F" w:rsidRDefault="00E03BB5" w:rsidP="0063634F">
      <w:r>
        <w:t>March 26</w:t>
      </w:r>
      <w:r w:rsidR="0063634F">
        <w:tab/>
      </w:r>
      <w:r w:rsidR="0063634F">
        <w:tab/>
      </w:r>
      <w:r w:rsidR="0063634F">
        <w:tab/>
        <w:t>State Choral Performance Assessment</w:t>
      </w:r>
    </w:p>
    <w:p w14:paraId="38B8CD62" w14:textId="3EFA82C5" w:rsidR="0063634F" w:rsidRDefault="00DD6062" w:rsidP="0063634F">
      <w:pPr>
        <w:ind w:left="720" w:firstLine="720"/>
      </w:pPr>
      <w:r>
        <w:tab/>
        <w:t xml:space="preserve"> </w:t>
      </w:r>
      <w:r>
        <w:tab/>
      </w:r>
      <w:r w:rsidR="00E03BB5">
        <w:t>Mobile – Springhill Baptist Church</w:t>
      </w:r>
    </w:p>
    <w:p w14:paraId="24AC073D" w14:textId="2559470F" w:rsidR="0063634F" w:rsidRPr="00070172" w:rsidRDefault="0063634F" w:rsidP="0063634F">
      <w:pPr>
        <w:rPr>
          <w:b/>
          <w:color w:val="FF0000"/>
        </w:rPr>
      </w:pPr>
      <w:r>
        <w:tab/>
      </w:r>
      <w:r>
        <w:tab/>
      </w:r>
      <w:r>
        <w:tab/>
      </w:r>
      <w:r>
        <w:tab/>
      </w:r>
      <w:r w:rsidR="00E03BB5">
        <w:rPr>
          <w:b/>
          <w:color w:val="FF0000"/>
        </w:rPr>
        <w:t>This event is for ALL</w:t>
      </w:r>
      <w:r w:rsidRPr="00070172">
        <w:rPr>
          <w:b/>
          <w:color w:val="FF0000"/>
        </w:rPr>
        <w:t xml:space="preserve"> choirs</w:t>
      </w:r>
    </w:p>
    <w:p w14:paraId="769E7271" w14:textId="77777777" w:rsidR="0063634F" w:rsidRDefault="0063634F" w:rsidP="0063634F">
      <w:pPr>
        <w:rPr>
          <w:color w:val="FF0000"/>
        </w:rPr>
      </w:pPr>
      <w:r>
        <w:rPr>
          <w:color w:val="FF0000"/>
        </w:rPr>
        <w:tab/>
      </w:r>
      <w:r>
        <w:rPr>
          <w:color w:val="FF0000"/>
        </w:rPr>
        <w:tab/>
      </w:r>
      <w:r>
        <w:rPr>
          <w:color w:val="FF0000"/>
        </w:rPr>
        <w:tab/>
      </w:r>
      <w:r>
        <w:rPr>
          <w:color w:val="FF0000"/>
        </w:rPr>
        <w:tab/>
        <w:t>* After School Rehearsals TBA</w:t>
      </w:r>
    </w:p>
    <w:p w14:paraId="040A5786" w14:textId="77777777" w:rsidR="0063634F" w:rsidRDefault="0063634F" w:rsidP="0063634F"/>
    <w:p w14:paraId="1BCC6F5F" w14:textId="61A2CA01" w:rsidR="0063634F" w:rsidRDefault="00E03BB5" w:rsidP="0063634F">
      <w:r>
        <w:t>May 7</w:t>
      </w:r>
      <w:r w:rsidR="00DD6062">
        <w:tab/>
      </w:r>
      <w:r w:rsidR="0063634F">
        <w:tab/>
      </w:r>
      <w:r w:rsidR="0063634F">
        <w:tab/>
      </w:r>
      <w:r w:rsidR="0063634F">
        <w:tab/>
        <w:t>SFMS Choir Spring Show</w:t>
      </w:r>
    </w:p>
    <w:p w14:paraId="0CD95220" w14:textId="77777777" w:rsidR="0063634F" w:rsidRDefault="0063634F" w:rsidP="0063634F">
      <w:pPr>
        <w:ind w:firstLine="720"/>
      </w:pPr>
      <w:r>
        <w:tab/>
      </w:r>
      <w:r>
        <w:tab/>
      </w:r>
      <w:r>
        <w:tab/>
        <w:t>Spanish Fort Middle School, 7:00 p.m.</w:t>
      </w:r>
    </w:p>
    <w:p w14:paraId="08305B76" w14:textId="40070BC3" w:rsidR="0063634F" w:rsidRDefault="0063634F" w:rsidP="0063634F">
      <w:pPr>
        <w:rPr>
          <w:b/>
          <w:color w:val="FF0000"/>
        </w:rPr>
      </w:pPr>
      <w:r>
        <w:tab/>
      </w:r>
      <w:r>
        <w:tab/>
      </w:r>
      <w:r>
        <w:tab/>
      </w:r>
      <w:r>
        <w:tab/>
      </w:r>
      <w:r w:rsidR="00372B3E">
        <w:rPr>
          <w:b/>
          <w:color w:val="FF0000"/>
        </w:rPr>
        <w:t>*This event is REQUIRED</w:t>
      </w:r>
      <w:r w:rsidRPr="00070172">
        <w:rPr>
          <w:b/>
          <w:color w:val="FF0000"/>
        </w:rPr>
        <w:t xml:space="preserve"> for all choirs.</w:t>
      </w:r>
    </w:p>
    <w:p w14:paraId="2AAA17BA" w14:textId="77777777" w:rsidR="00E03BB5" w:rsidRDefault="00E03BB5" w:rsidP="0063634F">
      <w:pPr>
        <w:rPr>
          <w:b/>
          <w:color w:val="FF0000"/>
        </w:rPr>
      </w:pPr>
    </w:p>
    <w:p w14:paraId="5A5CF204" w14:textId="77777777" w:rsidR="00E03BB5" w:rsidRDefault="00E03BB5" w:rsidP="0063634F">
      <w:pPr>
        <w:rPr>
          <w:color w:val="000000" w:themeColor="text1"/>
        </w:rPr>
      </w:pPr>
      <w:r>
        <w:rPr>
          <w:color w:val="000000" w:themeColor="text1"/>
        </w:rPr>
        <w:t>May 17</w:t>
      </w:r>
      <w:r>
        <w:rPr>
          <w:color w:val="000000" w:themeColor="text1"/>
        </w:rPr>
        <w:tab/>
      </w:r>
      <w:r>
        <w:rPr>
          <w:color w:val="000000" w:themeColor="text1"/>
        </w:rPr>
        <w:tab/>
      </w:r>
      <w:r>
        <w:rPr>
          <w:color w:val="000000" w:themeColor="text1"/>
        </w:rPr>
        <w:tab/>
        <w:t>Performance with Baldwin Pops Community Band</w:t>
      </w:r>
    </w:p>
    <w:p w14:paraId="10123C81" w14:textId="19890028" w:rsidR="00E03BB5" w:rsidRDefault="00E03BB5" w:rsidP="0063634F">
      <w:pPr>
        <w:rPr>
          <w:color w:val="000000" w:themeColor="text1"/>
        </w:rPr>
      </w:pPr>
      <w:r>
        <w:rPr>
          <w:color w:val="000000" w:themeColor="text1"/>
        </w:rPr>
        <w:tab/>
      </w:r>
      <w:r>
        <w:rPr>
          <w:color w:val="000000" w:themeColor="text1"/>
        </w:rPr>
        <w:tab/>
      </w:r>
      <w:r>
        <w:rPr>
          <w:color w:val="000000" w:themeColor="text1"/>
        </w:rPr>
        <w:tab/>
      </w:r>
      <w:r>
        <w:rPr>
          <w:color w:val="000000" w:themeColor="text1"/>
        </w:rPr>
        <w:tab/>
        <w:t>TBA-Spanish Fort Community Center</w:t>
      </w:r>
    </w:p>
    <w:p w14:paraId="37D7CF9B" w14:textId="6CBE2D41" w:rsidR="00E03BB5" w:rsidRPr="00E03BB5" w:rsidRDefault="00E03BB5" w:rsidP="0063634F">
      <w:pPr>
        <w:rPr>
          <w:b/>
          <w:color w:val="0070C0"/>
        </w:rPr>
      </w:pPr>
      <w:r>
        <w:rPr>
          <w:color w:val="000000" w:themeColor="text1"/>
        </w:rPr>
        <w:tab/>
      </w:r>
      <w:r>
        <w:rPr>
          <w:color w:val="000000" w:themeColor="text1"/>
        </w:rPr>
        <w:tab/>
      </w:r>
      <w:r>
        <w:rPr>
          <w:color w:val="000000" w:themeColor="text1"/>
        </w:rPr>
        <w:tab/>
      </w:r>
      <w:r>
        <w:rPr>
          <w:color w:val="000000" w:themeColor="text1"/>
        </w:rPr>
        <w:tab/>
      </w:r>
      <w:r w:rsidRPr="00E03BB5">
        <w:rPr>
          <w:b/>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0" w14:scaled="0"/>
            </w14:gradFill>
          </w14:textFill>
        </w:rPr>
        <w:t>This event is for SELECTED CHOIRS ONLY</w:t>
      </w:r>
    </w:p>
    <w:p w14:paraId="6BB1ABB2" w14:textId="10C6110E" w:rsidR="00E03BB5" w:rsidRPr="00E03BB5" w:rsidRDefault="00E03BB5" w:rsidP="0063634F">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42317C6F" w14:textId="77777777" w:rsidR="0063634F" w:rsidRPr="00655706" w:rsidRDefault="0063634F" w:rsidP="0063634F">
      <w:r>
        <w:tab/>
      </w:r>
      <w:r>
        <w:tab/>
      </w:r>
      <w:r>
        <w:tab/>
      </w:r>
      <w:r>
        <w:tab/>
      </w:r>
    </w:p>
    <w:p w14:paraId="695B18CB" w14:textId="42FCD6FD" w:rsidR="00372B3E" w:rsidRPr="00F45A49" w:rsidRDefault="0063634F" w:rsidP="00F45A49">
      <w:pPr>
        <w:rPr>
          <w:b/>
        </w:rPr>
      </w:pPr>
      <w:r>
        <w:rPr>
          <w:b/>
        </w:rPr>
        <w:tab/>
      </w:r>
    </w:p>
    <w:p w14:paraId="4F4CF1C5" w14:textId="77777777" w:rsidR="00E36326" w:rsidRDefault="00E36326" w:rsidP="00545CE5">
      <w:pPr>
        <w:pStyle w:val="NormalWeb"/>
        <w:spacing w:after="240" w:afterAutospacing="0"/>
        <w:rPr>
          <w:b/>
          <w:bCs/>
          <w:iCs/>
        </w:rPr>
      </w:pPr>
    </w:p>
    <w:p w14:paraId="56DB05BB" w14:textId="77777777" w:rsidR="00E03BB5" w:rsidRDefault="00E03BB5" w:rsidP="00545CE5">
      <w:pPr>
        <w:pStyle w:val="NormalWeb"/>
        <w:spacing w:after="240" w:afterAutospacing="0"/>
        <w:rPr>
          <w:b/>
          <w:bCs/>
          <w:iCs/>
        </w:rPr>
      </w:pPr>
    </w:p>
    <w:p w14:paraId="2B77BF29" w14:textId="77777777" w:rsidR="00E03BB5" w:rsidRDefault="00E03BB5" w:rsidP="00545CE5">
      <w:pPr>
        <w:pStyle w:val="NormalWeb"/>
        <w:spacing w:after="240" w:afterAutospacing="0"/>
        <w:rPr>
          <w:b/>
          <w:bCs/>
          <w:iCs/>
        </w:rPr>
      </w:pPr>
    </w:p>
    <w:p w14:paraId="55E3E716" w14:textId="075CFC29" w:rsidR="00E4668E" w:rsidRPr="00F75AD7" w:rsidRDefault="00A07653" w:rsidP="00E4668E">
      <w:pPr>
        <w:pStyle w:val="NormalWeb"/>
        <w:spacing w:after="240" w:afterAutospacing="0"/>
        <w:jc w:val="center"/>
        <w:rPr>
          <w:b/>
          <w:bCs/>
          <w:iCs/>
        </w:rPr>
      </w:pPr>
      <w:r>
        <w:rPr>
          <w:b/>
          <w:bCs/>
          <w:iCs/>
        </w:rPr>
        <w:t>Document of Understanding and Agreement</w:t>
      </w:r>
    </w:p>
    <w:p w14:paraId="23250CA3" w14:textId="736DAA49" w:rsidR="00887496" w:rsidRPr="00887496" w:rsidRDefault="00887496" w:rsidP="00887496">
      <w:pPr>
        <w:pStyle w:val="NormalWeb"/>
        <w:spacing w:before="0" w:beforeAutospacing="0" w:after="0" w:afterAutospacing="0"/>
        <w:jc w:val="center"/>
        <w:rPr>
          <w:b/>
        </w:rPr>
      </w:pPr>
      <w:r w:rsidRPr="00372B3E">
        <w:rPr>
          <w:b/>
        </w:rPr>
        <w:t>Please sign up for Remind 101 –</w:t>
      </w:r>
      <w:r>
        <w:t xml:space="preserve"> </w:t>
      </w:r>
      <w:r w:rsidR="00DD6062">
        <w:rPr>
          <w:b/>
        </w:rPr>
        <w:t>Text @mrsfyock to 81010</w:t>
      </w:r>
    </w:p>
    <w:p w14:paraId="5F62944B" w14:textId="7E1C03EB" w:rsidR="00E4668E" w:rsidRDefault="00F75AD7" w:rsidP="00E4668E">
      <w:pPr>
        <w:pStyle w:val="NormalWeb"/>
        <w:spacing w:after="240" w:afterAutospacing="0"/>
        <w:rPr>
          <w:bCs/>
          <w:iCs/>
          <w:sz w:val="22"/>
          <w:szCs w:val="22"/>
          <w:u w:val="single"/>
        </w:rPr>
      </w:pPr>
      <w:r>
        <w:rPr>
          <w:bCs/>
          <w:iCs/>
          <w:sz w:val="22"/>
          <w:szCs w:val="22"/>
          <w:u w:val="single"/>
        </w:rPr>
        <w:t>Please write</w:t>
      </w:r>
      <w:r w:rsidR="00E4668E">
        <w:rPr>
          <w:bCs/>
          <w:iCs/>
          <w:sz w:val="22"/>
          <w:szCs w:val="22"/>
          <w:u w:val="single"/>
        </w:rPr>
        <w:t xml:space="preserve"> neatly in ink.</w:t>
      </w:r>
    </w:p>
    <w:p w14:paraId="63DFDB3C" w14:textId="512A95E0" w:rsidR="00E4668E" w:rsidRDefault="00E4668E" w:rsidP="00E4668E">
      <w:pPr>
        <w:pStyle w:val="NormalWeb"/>
        <w:spacing w:after="240" w:afterAutospacing="0"/>
        <w:rPr>
          <w:bCs/>
          <w:iCs/>
          <w:sz w:val="22"/>
          <w:szCs w:val="22"/>
        </w:rPr>
      </w:pPr>
      <w:r>
        <w:rPr>
          <w:bCs/>
          <w:iCs/>
          <w:sz w:val="22"/>
          <w:szCs w:val="22"/>
        </w:rPr>
        <w:t>Student Name______________________________</w:t>
      </w:r>
      <w:r w:rsidR="00B622E4">
        <w:rPr>
          <w:bCs/>
          <w:iCs/>
          <w:sz w:val="22"/>
          <w:szCs w:val="22"/>
        </w:rPr>
        <w:t>__</w:t>
      </w:r>
      <w:r w:rsidR="00E818AB">
        <w:rPr>
          <w:bCs/>
          <w:iCs/>
          <w:sz w:val="22"/>
          <w:szCs w:val="22"/>
        </w:rPr>
        <w:t xml:space="preserve">______ </w:t>
      </w:r>
      <w:r w:rsidR="00887496">
        <w:rPr>
          <w:bCs/>
          <w:iCs/>
          <w:sz w:val="22"/>
          <w:szCs w:val="22"/>
        </w:rPr>
        <w:t>Grade__________</w:t>
      </w:r>
      <w:r w:rsidR="00E818AB">
        <w:rPr>
          <w:bCs/>
          <w:iCs/>
          <w:sz w:val="22"/>
          <w:szCs w:val="22"/>
        </w:rPr>
        <w:t xml:space="preserve"> Choir Period # _________</w:t>
      </w:r>
    </w:p>
    <w:p w14:paraId="463DB466" w14:textId="77777777" w:rsidR="00E4668E" w:rsidRDefault="00E4668E" w:rsidP="00E4668E">
      <w:pPr>
        <w:pStyle w:val="NormalWeb"/>
        <w:spacing w:after="240" w:afterAutospacing="0"/>
        <w:rPr>
          <w:bCs/>
          <w:iCs/>
          <w:sz w:val="22"/>
          <w:szCs w:val="22"/>
        </w:rPr>
      </w:pPr>
      <w:r>
        <w:rPr>
          <w:bCs/>
          <w:iCs/>
          <w:sz w:val="22"/>
          <w:szCs w:val="22"/>
        </w:rPr>
        <w:t>Parent/Guardian Name ________________________________ email address _____</w:t>
      </w:r>
      <w:r w:rsidR="00B622E4">
        <w:rPr>
          <w:bCs/>
          <w:iCs/>
          <w:sz w:val="22"/>
          <w:szCs w:val="22"/>
        </w:rPr>
        <w:t>____________________</w:t>
      </w:r>
      <w:r>
        <w:rPr>
          <w:bCs/>
          <w:iCs/>
          <w:sz w:val="22"/>
          <w:szCs w:val="22"/>
        </w:rPr>
        <w:t>___</w:t>
      </w:r>
      <w:r w:rsidR="00B622E4">
        <w:rPr>
          <w:bCs/>
          <w:iCs/>
          <w:sz w:val="22"/>
          <w:szCs w:val="22"/>
        </w:rPr>
        <w:t>_</w:t>
      </w:r>
      <w:r>
        <w:rPr>
          <w:bCs/>
          <w:iCs/>
          <w:sz w:val="22"/>
          <w:szCs w:val="22"/>
        </w:rPr>
        <w:t>______</w:t>
      </w:r>
    </w:p>
    <w:tbl>
      <w:tblPr>
        <w:tblpPr w:leftFromText="180" w:rightFromText="180" w:vertAnchor="text" w:horzAnchor="page" w:tblpX="1" w:tblpY="73"/>
        <w:tblW w:w="56" w:type="dxa"/>
        <w:tblCellSpacing w:w="0" w:type="dxa"/>
        <w:tblCellMar>
          <w:left w:w="0" w:type="dxa"/>
          <w:right w:w="0" w:type="dxa"/>
        </w:tblCellMar>
        <w:tblLook w:val="0000" w:firstRow="0" w:lastRow="0" w:firstColumn="0" w:lastColumn="0" w:noHBand="0" w:noVBand="0"/>
      </w:tblPr>
      <w:tblGrid>
        <w:gridCol w:w="56"/>
      </w:tblGrid>
      <w:tr w:rsidR="00B622E4" w14:paraId="1F48CDB5" w14:textId="77777777">
        <w:trPr>
          <w:trHeight w:val="307"/>
          <w:tblCellSpacing w:w="0" w:type="dxa"/>
        </w:trPr>
        <w:tc>
          <w:tcPr>
            <w:tcW w:w="0" w:type="auto"/>
            <w:vAlign w:val="center"/>
          </w:tcPr>
          <w:p w14:paraId="483E762F" w14:textId="77777777" w:rsidR="00B622E4" w:rsidRDefault="00B622E4" w:rsidP="00B622E4">
            <w:pPr>
              <w:rPr>
                <w:rFonts w:ascii="Verdana" w:eastAsia="Verdana" w:hAnsi="Verdana"/>
                <w:sz w:val="20"/>
                <w:szCs w:val="20"/>
              </w:rPr>
            </w:pPr>
          </w:p>
        </w:tc>
      </w:tr>
    </w:tbl>
    <w:p w14:paraId="47084A0E" w14:textId="1A3AABCF" w:rsidR="00B622E4" w:rsidRDefault="00B622E4" w:rsidP="00E4668E">
      <w:pPr>
        <w:pStyle w:val="NormalWeb"/>
        <w:spacing w:after="240" w:afterAutospacing="0"/>
        <w:rPr>
          <w:bCs/>
          <w:iCs/>
          <w:sz w:val="22"/>
          <w:szCs w:val="22"/>
        </w:rPr>
      </w:pPr>
      <w:r>
        <w:rPr>
          <w:bCs/>
          <w:iCs/>
          <w:sz w:val="22"/>
          <w:szCs w:val="22"/>
        </w:rPr>
        <w:t xml:space="preserve"> </w:t>
      </w:r>
      <w:r w:rsidR="00887496">
        <w:rPr>
          <w:bCs/>
          <w:iCs/>
          <w:sz w:val="22"/>
          <w:szCs w:val="22"/>
        </w:rPr>
        <w:t>Cell</w:t>
      </w:r>
      <w:r w:rsidR="00372B3E">
        <w:rPr>
          <w:bCs/>
          <w:iCs/>
          <w:sz w:val="22"/>
          <w:szCs w:val="22"/>
        </w:rPr>
        <w:t xml:space="preserve"> Phone ______________________</w:t>
      </w:r>
      <w:r w:rsidR="00887496">
        <w:rPr>
          <w:bCs/>
          <w:iCs/>
          <w:sz w:val="22"/>
          <w:szCs w:val="22"/>
        </w:rPr>
        <w:t xml:space="preserve">Work </w:t>
      </w:r>
      <w:r w:rsidR="00E4668E">
        <w:rPr>
          <w:bCs/>
          <w:iCs/>
          <w:sz w:val="22"/>
          <w:szCs w:val="22"/>
        </w:rPr>
        <w:t>Phone __________</w:t>
      </w:r>
      <w:r>
        <w:rPr>
          <w:bCs/>
          <w:iCs/>
          <w:sz w:val="22"/>
          <w:szCs w:val="22"/>
        </w:rPr>
        <w:t>____</w:t>
      </w:r>
      <w:r w:rsidR="00372B3E">
        <w:rPr>
          <w:bCs/>
          <w:iCs/>
          <w:sz w:val="22"/>
          <w:szCs w:val="22"/>
        </w:rPr>
        <w:t>_____</w:t>
      </w:r>
      <w:r w:rsidR="00887496">
        <w:rPr>
          <w:bCs/>
          <w:iCs/>
          <w:sz w:val="22"/>
          <w:szCs w:val="22"/>
        </w:rPr>
        <w:t>Home</w:t>
      </w:r>
      <w:r w:rsidR="00E4668E">
        <w:rPr>
          <w:bCs/>
          <w:iCs/>
          <w:sz w:val="22"/>
          <w:szCs w:val="22"/>
        </w:rPr>
        <w:t xml:space="preserve"> Phone ________</w:t>
      </w:r>
      <w:r>
        <w:rPr>
          <w:bCs/>
          <w:iCs/>
          <w:sz w:val="22"/>
          <w:szCs w:val="22"/>
        </w:rPr>
        <w:t>____</w:t>
      </w:r>
      <w:r w:rsidR="00E4668E">
        <w:rPr>
          <w:bCs/>
          <w:iCs/>
          <w:sz w:val="22"/>
          <w:szCs w:val="22"/>
        </w:rPr>
        <w:t xml:space="preserve">___________ </w:t>
      </w:r>
    </w:p>
    <w:p w14:paraId="240DE8DC" w14:textId="77777777" w:rsidR="00B622E4" w:rsidRDefault="00887496" w:rsidP="00E4668E">
      <w:pPr>
        <w:pStyle w:val="NormalWeb"/>
        <w:spacing w:after="240" w:afterAutospacing="0"/>
        <w:rPr>
          <w:bCs/>
          <w:i/>
          <w:iCs/>
          <w:sz w:val="22"/>
          <w:szCs w:val="22"/>
        </w:rPr>
      </w:pPr>
      <w:r>
        <w:rPr>
          <w:bCs/>
          <w:i/>
          <w:iCs/>
          <w:sz w:val="22"/>
          <w:szCs w:val="22"/>
        </w:rPr>
        <w:t xml:space="preserve">Parents:  Emails &amp; Remind 101 Texts </w:t>
      </w:r>
      <w:r w:rsidR="00B622E4" w:rsidRPr="00B622E4">
        <w:rPr>
          <w:bCs/>
          <w:i/>
          <w:iCs/>
          <w:sz w:val="22"/>
          <w:szCs w:val="22"/>
        </w:rPr>
        <w:t xml:space="preserve">containing reminders and announcements are sent out often.  This is the best and fastest way for me to communicate to you.  Email addresses are not given out to anyone else.  </w:t>
      </w:r>
    </w:p>
    <w:p w14:paraId="34A5A493" w14:textId="5431D330" w:rsidR="007D0429" w:rsidRDefault="00E4668E" w:rsidP="00E4668E">
      <w:pPr>
        <w:pStyle w:val="NormalWeb"/>
        <w:spacing w:after="240" w:afterAutospacing="0"/>
        <w:rPr>
          <w:b/>
          <w:bCs/>
          <w:i/>
          <w:iCs/>
          <w:sz w:val="22"/>
          <w:szCs w:val="22"/>
        </w:rPr>
      </w:pPr>
      <w:r>
        <w:rPr>
          <w:b/>
          <w:bCs/>
          <w:i/>
          <w:iCs/>
          <w:sz w:val="22"/>
          <w:szCs w:val="22"/>
        </w:rPr>
        <w:t>I have read and gone over handbook with my child and agree to support the pol</w:t>
      </w:r>
      <w:r w:rsidR="007D0429">
        <w:rPr>
          <w:b/>
          <w:bCs/>
          <w:i/>
          <w:iCs/>
          <w:sz w:val="22"/>
          <w:szCs w:val="22"/>
        </w:rPr>
        <w:t>icies as outlined in the Spanish Fort</w:t>
      </w:r>
      <w:r w:rsidR="00EE42DC">
        <w:rPr>
          <w:b/>
          <w:bCs/>
          <w:i/>
          <w:iCs/>
          <w:sz w:val="22"/>
          <w:szCs w:val="22"/>
        </w:rPr>
        <w:t xml:space="preserve"> MS Chorus H</w:t>
      </w:r>
      <w:r>
        <w:rPr>
          <w:b/>
          <w:bCs/>
          <w:i/>
          <w:iCs/>
          <w:sz w:val="22"/>
          <w:szCs w:val="22"/>
        </w:rPr>
        <w:t xml:space="preserve">andbook. </w:t>
      </w:r>
    </w:p>
    <w:p w14:paraId="44AAF75E" w14:textId="7C71C431" w:rsidR="00E4668E" w:rsidRDefault="00E4668E" w:rsidP="00E4668E">
      <w:pPr>
        <w:pStyle w:val="NormalWeb"/>
        <w:spacing w:after="240" w:afterAutospacing="0"/>
        <w:rPr>
          <w:bCs/>
          <w:iCs/>
          <w:sz w:val="22"/>
          <w:szCs w:val="22"/>
        </w:rPr>
      </w:pPr>
      <w:r>
        <w:rPr>
          <w:b/>
          <w:bCs/>
          <w:i/>
          <w:iCs/>
          <w:sz w:val="22"/>
          <w:szCs w:val="22"/>
        </w:rPr>
        <w:t xml:space="preserve"> </w:t>
      </w:r>
      <w:r w:rsidRPr="00F75AD7">
        <w:rPr>
          <w:b/>
          <w:bCs/>
          <w:i/>
          <w:iCs/>
        </w:rPr>
        <w:t>Parent/Guardian Signature</w:t>
      </w:r>
      <w:r>
        <w:rPr>
          <w:bCs/>
          <w:iCs/>
          <w:sz w:val="22"/>
          <w:szCs w:val="22"/>
        </w:rPr>
        <w:t xml:space="preserve"> </w:t>
      </w:r>
      <w:r w:rsidRPr="00BA67D3">
        <w:rPr>
          <w:b/>
          <w:bCs/>
          <w:iCs/>
          <w:sz w:val="22"/>
          <w:szCs w:val="22"/>
        </w:rPr>
        <w:t>__________</w:t>
      </w:r>
      <w:r w:rsidR="00B622E4" w:rsidRPr="00BA67D3">
        <w:rPr>
          <w:b/>
          <w:bCs/>
          <w:iCs/>
          <w:sz w:val="22"/>
          <w:szCs w:val="22"/>
        </w:rPr>
        <w:t>______</w:t>
      </w:r>
      <w:r w:rsidRPr="00BA67D3">
        <w:rPr>
          <w:b/>
          <w:bCs/>
          <w:iCs/>
          <w:sz w:val="22"/>
          <w:szCs w:val="22"/>
        </w:rPr>
        <w:t>______________</w:t>
      </w:r>
      <w:r w:rsidR="00B622E4" w:rsidRPr="00BA67D3">
        <w:rPr>
          <w:b/>
          <w:bCs/>
          <w:iCs/>
          <w:sz w:val="22"/>
          <w:szCs w:val="22"/>
        </w:rPr>
        <w:t>___</w:t>
      </w:r>
      <w:r w:rsidR="006D7B57" w:rsidRPr="00BA67D3">
        <w:rPr>
          <w:b/>
          <w:bCs/>
          <w:iCs/>
          <w:sz w:val="22"/>
          <w:szCs w:val="22"/>
        </w:rPr>
        <w:t>_____</w:t>
      </w:r>
      <w:r w:rsidR="00B622E4" w:rsidRPr="00BA67D3">
        <w:rPr>
          <w:b/>
          <w:bCs/>
          <w:iCs/>
          <w:sz w:val="22"/>
          <w:szCs w:val="22"/>
        </w:rPr>
        <w:t xml:space="preserve"> </w:t>
      </w:r>
      <w:r w:rsidR="006D7B57" w:rsidRPr="00BA67D3">
        <w:rPr>
          <w:b/>
          <w:bCs/>
          <w:iCs/>
          <w:sz w:val="22"/>
          <w:szCs w:val="22"/>
        </w:rPr>
        <w:tab/>
      </w:r>
      <w:r w:rsidR="00B622E4" w:rsidRPr="00BA67D3">
        <w:rPr>
          <w:b/>
          <w:bCs/>
          <w:iCs/>
          <w:sz w:val="22"/>
          <w:szCs w:val="22"/>
        </w:rPr>
        <w:t>Date ___________________</w:t>
      </w:r>
    </w:p>
    <w:p w14:paraId="69C486D1" w14:textId="5F87CD29" w:rsidR="00DD6062" w:rsidRPr="00DD6062" w:rsidRDefault="00DD6062" w:rsidP="00E4668E">
      <w:pPr>
        <w:pStyle w:val="NormalWeb"/>
        <w:spacing w:after="240" w:afterAutospacing="0"/>
        <w:rPr>
          <w:b/>
          <w:bCs/>
          <w:iCs/>
        </w:rPr>
      </w:pPr>
      <w:r>
        <w:rPr>
          <w:bCs/>
          <w:iCs/>
          <w:sz w:val="22"/>
          <w:szCs w:val="22"/>
        </w:rPr>
        <w:t xml:space="preserve"> </w:t>
      </w:r>
      <w:r w:rsidRPr="00F75AD7">
        <w:rPr>
          <w:b/>
          <w:bCs/>
          <w:i/>
          <w:iCs/>
        </w:rPr>
        <w:t>Student Signature</w:t>
      </w:r>
      <w:r w:rsidR="006D7B57">
        <w:rPr>
          <w:b/>
          <w:bCs/>
          <w:iCs/>
        </w:rPr>
        <w:t xml:space="preserve"> __________________________________________</w:t>
      </w:r>
      <w:r w:rsidR="006D7B57">
        <w:rPr>
          <w:b/>
          <w:bCs/>
          <w:iCs/>
        </w:rPr>
        <w:tab/>
        <w:t>Date</w:t>
      </w:r>
      <w:r w:rsidR="00BA67D3">
        <w:rPr>
          <w:b/>
          <w:bCs/>
          <w:iCs/>
        </w:rPr>
        <w:t xml:space="preserve"> _________________</w:t>
      </w:r>
    </w:p>
    <w:p w14:paraId="62B24275" w14:textId="0D8F0E8B" w:rsidR="00F75AD7" w:rsidRDefault="00E4668E" w:rsidP="00E4668E">
      <w:pPr>
        <w:pStyle w:val="NormalWeb"/>
        <w:spacing w:after="240" w:afterAutospacing="0"/>
        <w:rPr>
          <w:bCs/>
          <w:iCs/>
          <w:sz w:val="22"/>
          <w:szCs w:val="22"/>
        </w:rPr>
      </w:pPr>
      <w:r>
        <w:rPr>
          <w:bCs/>
          <w:iCs/>
          <w:sz w:val="22"/>
          <w:szCs w:val="22"/>
        </w:rPr>
        <w:t>_____________________________________________________</w:t>
      </w:r>
      <w:r w:rsidR="00B622E4">
        <w:rPr>
          <w:bCs/>
          <w:iCs/>
          <w:sz w:val="22"/>
          <w:szCs w:val="22"/>
        </w:rPr>
        <w:t>_____________________________________________</w:t>
      </w:r>
    </w:p>
    <w:p w14:paraId="647A2767" w14:textId="38391A52" w:rsidR="00F75AD7" w:rsidRDefault="00F75AD7" w:rsidP="00E4668E">
      <w:pPr>
        <w:pStyle w:val="NormalWeb"/>
        <w:spacing w:after="240" w:afterAutospacing="0"/>
        <w:rPr>
          <w:bCs/>
          <w:iCs/>
          <w:sz w:val="22"/>
          <w:szCs w:val="22"/>
        </w:rPr>
      </w:pPr>
      <w:r w:rsidRPr="00F75AD7">
        <w:rPr>
          <w:b/>
          <w:bCs/>
          <w:iCs/>
          <w:sz w:val="22"/>
          <w:szCs w:val="22"/>
        </w:rPr>
        <w:t>Volunteering</w:t>
      </w:r>
      <w:r>
        <w:rPr>
          <w:b/>
          <w:bCs/>
          <w:iCs/>
          <w:sz w:val="22"/>
          <w:szCs w:val="22"/>
        </w:rPr>
        <w:t xml:space="preserve">: </w:t>
      </w:r>
      <w:r>
        <w:rPr>
          <w:bCs/>
          <w:iCs/>
          <w:sz w:val="22"/>
          <w:szCs w:val="22"/>
        </w:rPr>
        <w:t>It is a delight to see the continued growth and strength of the SFMS Choral Program. So that I can concentrate on teaching your children music, I would appreciate any contributions you can give in the following areas. Please mark any area you would be willing to help, and as the need arises, I will contact you. Thank you in advance for contributing your time and energy.</w:t>
      </w:r>
    </w:p>
    <w:p w14:paraId="01B39901" w14:textId="62016D57" w:rsidR="00F75AD7" w:rsidRPr="00F75AD7" w:rsidRDefault="00F75AD7" w:rsidP="00E4668E">
      <w:pPr>
        <w:pStyle w:val="NormalWeb"/>
        <w:spacing w:after="240" w:afterAutospacing="0"/>
        <w:rPr>
          <w:bCs/>
          <w:iCs/>
          <w:sz w:val="22"/>
          <w:szCs w:val="22"/>
        </w:rPr>
      </w:pPr>
      <w:r>
        <w:rPr>
          <w:bCs/>
          <w:iCs/>
          <w:sz w:val="22"/>
          <w:szCs w:val="22"/>
        </w:rPr>
        <w:t xml:space="preserve">Check areas that apply: </w:t>
      </w:r>
    </w:p>
    <w:p w14:paraId="4F8A477D" w14:textId="5F587647" w:rsidR="00B622E4" w:rsidRPr="007D0429" w:rsidRDefault="00F75AD7" w:rsidP="00F75AD7">
      <w:pPr>
        <w:pStyle w:val="NormalWeb"/>
        <w:spacing w:after="240" w:afterAutospacing="0"/>
        <w:ind w:firstLine="720"/>
        <w:rPr>
          <w:bCs/>
          <w:iCs/>
        </w:rPr>
      </w:pPr>
      <w:r>
        <w:rPr>
          <w:bCs/>
          <w:iCs/>
        </w:rPr>
        <w:t xml:space="preserve">___ </w:t>
      </w:r>
      <w:r w:rsidR="00E4668E" w:rsidRPr="00B622E4">
        <w:rPr>
          <w:bCs/>
          <w:iCs/>
        </w:rPr>
        <w:t>Chaperone (</w:t>
      </w:r>
      <w:r w:rsidR="00972B2E">
        <w:rPr>
          <w:bCs/>
          <w:iCs/>
        </w:rPr>
        <w:t>rehearsals</w:t>
      </w:r>
      <w:r w:rsidR="00E4668E" w:rsidRPr="00B622E4">
        <w:rPr>
          <w:bCs/>
          <w:iCs/>
        </w:rPr>
        <w:t>, festival,</w:t>
      </w:r>
      <w:r w:rsidR="007D0429">
        <w:rPr>
          <w:bCs/>
          <w:iCs/>
        </w:rPr>
        <w:t xml:space="preserve"> field trips</w:t>
      </w:r>
      <w:r w:rsidR="007D0429" w:rsidRPr="007D0429">
        <w:rPr>
          <w:b/>
          <w:bCs/>
          <w:iCs/>
        </w:rPr>
        <w:t>,</w:t>
      </w:r>
      <w:r w:rsidR="007D0429">
        <w:rPr>
          <w:b/>
          <w:bCs/>
          <w:iCs/>
        </w:rPr>
        <w:t xml:space="preserve"> </w:t>
      </w:r>
      <w:r w:rsidR="007D0429">
        <w:rPr>
          <w:bCs/>
          <w:iCs/>
        </w:rPr>
        <w:t>concert)</w:t>
      </w:r>
    </w:p>
    <w:p w14:paraId="296AE042" w14:textId="4F830EB9" w:rsidR="00B622E4" w:rsidRDefault="00F75AD7" w:rsidP="00F75AD7">
      <w:pPr>
        <w:pStyle w:val="NormalWeb"/>
        <w:spacing w:after="240" w:afterAutospacing="0"/>
        <w:ind w:firstLine="720"/>
        <w:rPr>
          <w:bCs/>
          <w:iCs/>
        </w:rPr>
      </w:pPr>
      <w:r>
        <w:rPr>
          <w:bCs/>
          <w:iCs/>
        </w:rPr>
        <w:t xml:space="preserve">___ </w:t>
      </w:r>
      <w:r w:rsidR="00E03BB5">
        <w:rPr>
          <w:bCs/>
          <w:iCs/>
        </w:rPr>
        <w:t>Assist Teacher</w:t>
      </w:r>
      <w:r w:rsidR="00E4668E" w:rsidRPr="00B622E4">
        <w:rPr>
          <w:bCs/>
          <w:iCs/>
        </w:rPr>
        <w:t xml:space="preserve"> (</w:t>
      </w:r>
      <w:r>
        <w:rPr>
          <w:bCs/>
          <w:iCs/>
        </w:rPr>
        <w:t xml:space="preserve">organization/communication, </w:t>
      </w:r>
      <w:r w:rsidR="007D0429">
        <w:rPr>
          <w:bCs/>
          <w:iCs/>
        </w:rPr>
        <w:t>rehearsals</w:t>
      </w:r>
      <w:r>
        <w:rPr>
          <w:bCs/>
          <w:iCs/>
        </w:rPr>
        <w:t>, concert set-up, sound, etc.)</w:t>
      </w:r>
    </w:p>
    <w:p w14:paraId="260C8666" w14:textId="2CDA7BEF" w:rsidR="00E03BB5" w:rsidRPr="00B622E4" w:rsidRDefault="00F75AD7" w:rsidP="00F75AD7">
      <w:pPr>
        <w:pStyle w:val="NormalWeb"/>
        <w:spacing w:after="240" w:afterAutospacing="0"/>
        <w:ind w:firstLine="720"/>
        <w:rPr>
          <w:bCs/>
          <w:iCs/>
        </w:rPr>
      </w:pPr>
      <w:r>
        <w:rPr>
          <w:bCs/>
          <w:iCs/>
        </w:rPr>
        <w:t xml:space="preserve">___ </w:t>
      </w:r>
      <w:r w:rsidR="00E03BB5">
        <w:rPr>
          <w:bCs/>
          <w:iCs/>
        </w:rPr>
        <w:t>Christmas C</w:t>
      </w:r>
      <w:r>
        <w:rPr>
          <w:bCs/>
          <w:iCs/>
        </w:rPr>
        <w:t>oncert (decorating</w:t>
      </w:r>
      <w:r w:rsidR="00E03BB5">
        <w:rPr>
          <w:bCs/>
          <w:iCs/>
        </w:rPr>
        <w:t>, monitoring students, set-up/break down in gym,</w:t>
      </w:r>
      <w:r>
        <w:rPr>
          <w:bCs/>
          <w:iCs/>
        </w:rPr>
        <w:t xml:space="preserve"> food,</w:t>
      </w:r>
      <w:r w:rsidR="00E03BB5">
        <w:rPr>
          <w:bCs/>
          <w:iCs/>
        </w:rPr>
        <w:t xml:space="preserve"> etc.)</w:t>
      </w:r>
    </w:p>
    <w:p w14:paraId="59CF10C5" w14:textId="77777777" w:rsidR="00372B3E" w:rsidRPr="00BA67D3" w:rsidRDefault="00372B3E" w:rsidP="00E4668E">
      <w:pPr>
        <w:pStyle w:val="NormalWeb"/>
        <w:spacing w:after="240" w:afterAutospacing="0"/>
        <w:rPr>
          <w:b/>
          <w:bCs/>
          <w:iCs/>
        </w:rPr>
      </w:pPr>
    </w:p>
    <w:p w14:paraId="0038065D" w14:textId="33997F61" w:rsidR="00276167" w:rsidRDefault="00577B4A" w:rsidP="00E4668E">
      <w:pPr>
        <w:pStyle w:val="NormalWeb"/>
        <w:spacing w:after="240" w:afterAutospacing="0"/>
        <w:rPr>
          <w:b/>
          <w:bCs/>
          <w:iCs/>
          <w:sz w:val="40"/>
          <w:szCs w:val="40"/>
        </w:rPr>
      </w:pPr>
      <w:r>
        <w:rPr>
          <w:b/>
          <w:bCs/>
          <w:iCs/>
          <w:sz w:val="40"/>
          <w:szCs w:val="40"/>
        </w:rPr>
        <w:t xml:space="preserve">Please return </w:t>
      </w:r>
      <w:r w:rsidR="00E03BB5">
        <w:rPr>
          <w:b/>
          <w:bCs/>
          <w:iCs/>
          <w:sz w:val="40"/>
          <w:szCs w:val="40"/>
        </w:rPr>
        <w:t>this page by Friday, August 17</w:t>
      </w:r>
      <w:r w:rsidR="00E03BB5" w:rsidRPr="00E03BB5">
        <w:rPr>
          <w:b/>
          <w:bCs/>
          <w:iCs/>
          <w:sz w:val="40"/>
          <w:szCs w:val="40"/>
          <w:vertAlign w:val="superscript"/>
        </w:rPr>
        <w:t>th</w:t>
      </w:r>
      <w:r w:rsidR="00E03BB5">
        <w:rPr>
          <w:b/>
          <w:bCs/>
          <w:iCs/>
          <w:sz w:val="40"/>
          <w:szCs w:val="40"/>
        </w:rPr>
        <w:t>.</w:t>
      </w:r>
    </w:p>
    <w:p w14:paraId="7136AC7D" w14:textId="77777777" w:rsidR="00372B3E" w:rsidRDefault="00372B3E" w:rsidP="00E4668E">
      <w:pPr>
        <w:pStyle w:val="NormalWeb"/>
        <w:spacing w:after="240" w:afterAutospacing="0"/>
        <w:rPr>
          <w:b/>
          <w:bCs/>
          <w:iCs/>
          <w:sz w:val="20"/>
          <w:szCs w:val="20"/>
        </w:rPr>
      </w:pPr>
    </w:p>
    <w:p w14:paraId="41D27C71" w14:textId="77777777" w:rsidR="00F45A49" w:rsidRDefault="00F45A49" w:rsidP="00E4668E">
      <w:pPr>
        <w:pStyle w:val="NormalWeb"/>
        <w:spacing w:after="240" w:afterAutospacing="0"/>
        <w:rPr>
          <w:b/>
          <w:bCs/>
          <w:iCs/>
          <w:sz w:val="20"/>
          <w:szCs w:val="20"/>
        </w:rPr>
      </w:pPr>
    </w:p>
    <w:p w14:paraId="78D07CE0" w14:textId="77777777" w:rsidR="00F45A49" w:rsidRDefault="00F45A49" w:rsidP="00E4668E">
      <w:pPr>
        <w:pStyle w:val="NormalWeb"/>
        <w:spacing w:after="240" w:afterAutospacing="0"/>
        <w:rPr>
          <w:b/>
          <w:bCs/>
          <w:iCs/>
          <w:sz w:val="20"/>
          <w:szCs w:val="20"/>
        </w:rPr>
      </w:pPr>
    </w:p>
    <w:p w14:paraId="71539CD3" w14:textId="77777777" w:rsidR="00F45A49" w:rsidRDefault="00F45A49" w:rsidP="00E4668E">
      <w:pPr>
        <w:pStyle w:val="NormalWeb"/>
        <w:spacing w:after="240" w:afterAutospacing="0"/>
        <w:rPr>
          <w:b/>
          <w:bCs/>
          <w:iCs/>
          <w:sz w:val="20"/>
          <w:szCs w:val="20"/>
        </w:rPr>
      </w:pPr>
    </w:p>
    <w:p w14:paraId="2FB449CF" w14:textId="77777777" w:rsidR="00F45A49" w:rsidRDefault="00F45A49" w:rsidP="00E4668E">
      <w:pPr>
        <w:pStyle w:val="NormalWeb"/>
        <w:spacing w:after="240" w:afterAutospacing="0"/>
        <w:rPr>
          <w:b/>
          <w:bCs/>
          <w:iCs/>
          <w:sz w:val="20"/>
          <w:szCs w:val="20"/>
        </w:rPr>
      </w:pPr>
    </w:p>
    <w:p w14:paraId="22B86EA0" w14:textId="77777777" w:rsidR="00E03BB5" w:rsidRPr="00E818AB" w:rsidRDefault="00E03BB5" w:rsidP="00E4668E">
      <w:pPr>
        <w:pStyle w:val="NormalWeb"/>
        <w:spacing w:after="240" w:afterAutospacing="0"/>
        <w:rPr>
          <w:b/>
          <w:bCs/>
          <w:iCs/>
          <w:sz w:val="20"/>
          <w:szCs w:val="20"/>
        </w:rPr>
      </w:pPr>
    </w:p>
    <w:p w14:paraId="35D727FB" w14:textId="033DC81A" w:rsidR="00E4668E" w:rsidRPr="00545CE5" w:rsidRDefault="00E4668E" w:rsidP="00E4668E">
      <w:pPr>
        <w:pStyle w:val="NormalWeb"/>
        <w:spacing w:after="240" w:afterAutospacing="0"/>
        <w:rPr>
          <w:b/>
          <w:bCs/>
          <w:iCs/>
          <w:sz w:val="32"/>
          <w:szCs w:val="32"/>
        </w:rPr>
      </w:pPr>
      <w:r w:rsidRPr="00545CE5">
        <w:rPr>
          <w:b/>
          <w:bCs/>
          <w:iCs/>
          <w:sz w:val="32"/>
          <w:szCs w:val="32"/>
        </w:rPr>
        <w:t>Chorus Concert Participation Rubric</w:t>
      </w:r>
      <w:r w:rsidR="00B622E4" w:rsidRPr="00545CE5">
        <w:rPr>
          <w:b/>
          <w:bCs/>
          <w:iCs/>
          <w:sz w:val="32"/>
          <w:szCs w:val="32"/>
        </w:rPr>
        <w:t xml:space="preserve"> – </w:t>
      </w:r>
      <w:r w:rsidR="00276167" w:rsidRPr="00545CE5">
        <w:rPr>
          <w:b/>
          <w:bCs/>
          <w:iCs/>
          <w:sz w:val="32"/>
          <w:szCs w:val="32"/>
        </w:rPr>
        <w:t>Assessment</w:t>
      </w:r>
      <w:r w:rsidR="00BA67D3">
        <w:rPr>
          <w:b/>
          <w:bCs/>
          <w:iCs/>
          <w:sz w:val="32"/>
          <w:szCs w:val="32"/>
        </w:rPr>
        <w:t xml:space="preserve"> 3</w:t>
      </w:r>
      <w:r w:rsidR="00B622E4" w:rsidRPr="00545CE5">
        <w:rPr>
          <w:b/>
          <w:bCs/>
          <w:iCs/>
          <w:sz w:val="32"/>
          <w:szCs w:val="32"/>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2333"/>
        <w:gridCol w:w="2160"/>
        <w:gridCol w:w="2160"/>
        <w:gridCol w:w="2160"/>
      </w:tblGrid>
      <w:tr w:rsidR="00E4668E" w:rsidRPr="006A3916" w14:paraId="6A6BBF42" w14:textId="77777777">
        <w:tc>
          <w:tcPr>
            <w:tcW w:w="1915" w:type="dxa"/>
            <w:tcBorders>
              <w:top w:val="single" w:sz="4" w:space="0" w:color="auto"/>
              <w:left w:val="single" w:sz="4" w:space="0" w:color="auto"/>
              <w:bottom w:val="single" w:sz="4" w:space="0" w:color="auto"/>
              <w:right w:val="single" w:sz="4" w:space="0" w:color="auto"/>
            </w:tcBorders>
          </w:tcPr>
          <w:p w14:paraId="1A25A7DF" w14:textId="77777777" w:rsidR="00E4668E" w:rsidRPr="00BA67D3" w:rsidRDefault="00E4668E">
            <w:pPr>
              <w:pStyle w:val="NormalWeb"/>
              <w:spacing w:after="240" w:afterAutospacing="0"/>
              <w:rPr>
                <w:b/>
                <w:bCs/>
                <w:iCs/>
                <w:sz w:val="18"/>
                <w:szCs w:val="18"/>
              </w:rPr>
            </w:pPr>
            <w:r w:rsidRPr="00BA67D3">
              <w:rPr>
                <w:b/>
                <w:bCs/>
                <w:iCs/>
                <w:sz w:val="18"/>
                <w:szCs w:val="18"/>
              </w:rPr>
              <w:t>Category</w:t>
            </w:r>
          </w:p>
        </w:tc>
        <w:tc>
          <w:tcPr>
            <w:tcW w:w="2333" w:type="dxa"/>
            <w:tcBorders>
              <w:top w:val="single" w:sz="4" w:space="0" w:color="auto"/>
              <w:left w:val="single" w:sz="4" w:space="0" w:color="auto"/>
              <w:bottom w:val="single" w:sz="4" w:space="0" w:color="auto"/>
              <w:right w:val="single" w:sz="4" w:space="0" w:color="auto"/>
            </w:tcBorders>
          </w:tcPr>
          <w:p w14:paraId="31A5C7C4" w14:textId="77777777" w:rsidR="00E4668E" w:rsidRPr="00BA67D3" w:rsidRDefault="00E4668E">
            <w:pPr>
              <w:pStyle w:val="NormalWeb"/>
              <w:spacing w:after="240" w:afterAutospacing="0"/>
              <w:rPr>
                <w:b/>
                <w:bCs/>
                <w:iCs/>
                <w:sz w:val="18"/>
                <w:szCs w:val="18"/>
              </w:rPr>
            </w:pPr>
            <w:r w:rsidRPr="00BA67D3">
              <w:rPr>
                <w:b/>
                <w:bCs/>
                <w:iCs/>
                <w:sz w:val="18"/>
                <w:szCs w:val="18"/>
              </w:rPr>
              <w:t>Mastery- 20</w:t>
            </w:r>
          </w:p>
        </w:tc>
        <w:tc>
          <w:tcPr>
            <w:tcW w:w="2160" w:type="dxa"/>
            <w:tcBorders>
              <w:top w:val="single" w:sz="4" w:space="0" w:color="auto"/>
              <w:left w:val="single" w:sz="4" w:space="0" w:color="auto"/>
              <w:bottom w:val="single" w:sz="4" w:space="0" w:color="auto"/>
              <w:right w:val="single" w:sz="4" w:space="0" w:color="auto"/>
            </w:tcBorders>
          </w:tcPr>
          <w:p w14:paraId="3FED750F" w14:textId="77777777" w:rsidR="00E4668E" w:rsidRPr="00BA67D3" w:rsidRDefault="00E4668E">
            <w:pPr>
              <w:pStyle w:val="NormalWeb"/>
              <w:spacing w:after="240" w:afterAutospacing="0"/>
              <w:rPr>
                <w:b/>
                <w:bCs/>
                <w:iCs/>
                <w:sz w:val="18"/>
                <w:szCs w:val="18"/>
              </w:rPr>
            </w:pPr>
            <w:r w:rsidRPr="00BA67D3">
              <w:rPr>
                <w:b/>
                <w:bCs/>
                <w:iCs/>
                <w:sz w:val="18"/>
                <w:szCs w:val="18"/>
              </w:rPr>
              <w:t>Skilled -15</w:t>
            </w:r>
          </w:p>
        </w:tc>
        <w:tc>
          <w:tcPr>
            <w:tcW w:w="2160" w:type="dxa"/>
            <w:tcBorders>
              <w:top w:val="single" w:sz="4" w:space="0" w:color="auto"/>
              <w:left w:val="single" w:sz="4" w:space="0" w:color="auto"/>
              <w:bottom w:val="single" w:sz="4" w:space="0" w:color="auto"/>
              <w:right w:val="single" w:sz="4" w:space="0" w:color="auto"/>
            </w:tcBorders>
          </w:tcPr>
          <w:p w14:paraId="13B08589" w14:textId="77777777" w:rsidR="00E4668E" w:rsidRPr="00BA67D3" w:rsidRDefault="00E4668E">
            <w:pPr>
              <w:pStyle w:val="NormalWeb"/>
              <w:spacing w:after="240" w:afterAutospacing="0"/>
              <w:rPr>
                <w:b/>
                <w:bCs/>
                <w:iCs/>
                <w:sz w:val="18"/>
                <w:szCs w:val="18"/>
              </w:rPr>
            </w:pPr>
            <w:r w:rsidRPr="00BA67D3">
              <w:rPr>
                <w:b/>
                <w:bCs/>
                <w:iCs/>
                <w:sz w:val="18"/>
                <w:szCs w:val="18"/>
              </w:rPr>
              <w:t>Novice -10</w:t>
            </w:r>
          </w:p>
        </w:tc>
        <w:tc>
          <w:tcPr>
            <w:tcW w:w="2160" w:type="dxa"/>
            <w:tcBorders>
              <w:top w:val="single" w:sz="4" w:space="0" w:color="auto"/>
              <w:left w:val="single" w:sz="4" w:space="0" w:color="auto"/>
              <w:bottom w:val="single" w:sz="4" w:space="0" w:color="auto"/>
              <w:right w:val="single" w:sz="4" w:space="0" w:color="auto"/>
            </w:tcBorders>
          </w:tcPr>
          <w:p w14:paraId="75FF9E60" w14:textId="77777777" w:rsidR="00E4668E" w:rsidRPr="00BA67D3" w:rsidRDefault="00E4668E">
            <w:pPr>
              <w:pStyle w:val="NormalWeb"/>
              <w:spacing w:after="240" w:afterAutospacing="0"/>
              <w:rPr>
                <w:b/>
                <w:bCs/>
                <w:iCs/>
                <w:sz w:val="18"/>
                <w:szCs w:val="18"/>
              </w:rPr>
            </w:pPr>
            <w:r w:rsidRPr="00BA67D3">
              <w:rPr>
                <w:b/>
                <w:bCs/>
                <w:iCs/>
                <w:sz w:val="18"/>
                <w:szCs w:val="18"/>
              </w:rPr>
              <w:t>Unsatisfactory -5</w:t>
            </w:r>
          </w:p>
        </w:tc>
      </w:tr>
      <w:tr w:rsidR="00E4668E" w:rsidRPr="006A3916" w14:paraId="301BAB53" w14:textId="77777777">
        <w:tc>
          <w:tcPr>
            <w:tcW w:w="1915" w:type="dxa"/>
            <w:tcBorders>
              <w:top w:val="single" w:sz="4" w:space="0" w:color="auto"/>
              <w:left w:val="single" w:sz="4" w:space="0" w:color="auto"/>
              <w:bottom w:val="single" w:sz="4" w:space="0" w:color="auto"/>
              <w:right w:val="single" w:sz="4" w:space="0" w:color="auto"/>
            </w:tcBorders>
          </w:tcPr>
          <w:p w14:paraId="429546E1" w14:textId="77777777" w:rsidR="00E4668E" w:rsidRPr="00BA67D3" w:rsidRDefault="00E4668E">
            <w:pPr>
              <w:pStyle w:val="NormalWeb"/>
              <w:spacing w:after="240" w:afterAutospacing="0"/>
              <w:rPr>
                <w:b/>
                <w:bCs/>
                <w:iCs/>
                <w:sz w:val="18"/>
                <w:szCs w:val="18"/>
              </w:rPr>
            </w:pPr>
            <w:r w:rsidRPr="00BA67D3">
              <w:rPr>
                <w:b/>
                <w:bCs/>
                <w:iCs/>
                <w:sz w:val="18"/>
                <w:szCs w:val="18"/>
              </w:rPr>
              <w:t>On Time</w:t>
            </w:r>
          </w:p>
          <w:p w14:paraId="73CD01E6" w14:textId="77777777" w:rsidR="00E4668E" w:rsidRPr="006A3916" w:rsidRDefault="00E4668E">
            <w:pPr>
              <w:pStyle w:val="NormalWeb"/>
              <w:spacing w:after="240" w:afterAutospacing="0"/>
              <w:rPr>
                <w:bCs/>
                <w:iCs/>
                <w:sz w:val="18"/>
                <w:szCs w:val="18"/>
              </w:rPr>
            </w:pPr>
            <w:r w:rsidRPr="006A3916">
              <w:rPr>
                <w:bCs/>
                <w:iCs/>
                <w:sz w:val="18"/>
                <w:szCs w:val="18"/>
              </w:rPr>
              <w:t>(No restrooms breaks after call time)</w:t>
            </w:r>
          </w:p>
        </w:tc>
        <w:tc>
          <w:tcPr>
            <w:tcW w:w="2333" w:type="dxa"/>
            <w:tcBorders>
              <w:top w:val="single" w:sz="4" w:space="0" w:color="auto"/>
              <w:left w:val="single" w:sz="4" w:space="0" w:color="auto"/>
              <w:bottom w:val="single" w:sz="4" w:space="0" w:color="auto"/>
              <w:right w:val="single" w:sz="4" w:space="0" w:color="auto"/>
            </w:tcBorders>
          </w:tcPr>
          <w:p w14:paraId="1ACEBE6E" w14:textId="77777777" w:rsidR="00E4668E" w:rsidRPr="006A3916" w:rsidRDefault="00E4668E">
            <w:pPr>
              <w:pStyle w:val="NormalWeb"/>
              <w:spacing w:after="240" w:afterAutospacing="0"/>
              <w:rPr>
                <w:bCs/>
                <w:iCs/>
                <w:sz w:val="18"/>
                <w:szCs w:val="18"/>
              </w:rPr>
            </w:pPr>
            <w:r w:rsidRPr="006A3916">
              <w:rPr>
                <w:bCs/>
                <w:iCs/>
                <w:sz w:val="18"/>
                <w:szCs w:val="18"/>
              </w:rPr>
              <w:t>Student arrives by call time, checks in, and immediately goes to assigned location and seat</w:t>
            </w:r>
          </w:p>
        </w:tc>
        <w:tc>
          <w:tcPr>
            <w:tcW w:w="2160" w:type="dxa"/>
            <w:tcBorders>
              <w:top w:val="single" w:sz="4" w:space="0" w:color="auto"/>
              <w:left w:val="single" w:sz="4" w:space="0" w:color="auto"/>
              <w:bottom w:val="single" w:sz="4" w:space="0" w:color="auto"/>
              <w:right w:val="single" w:sz="4" w:space="0" w:color="auto"/>
            </w:tcBorders>
          </w:tcPr>
          <w:p w14:paraId="086C4EC4" w14:textId="77777777" w:rsidR="00E4668E" w:rsidRPr="006A3916" w:rsidRDefault="00E4668E">
            <w:pPr>
              <w:pStyle w:val="NormalWeb"/>
              <w:spacing w:after="240" w:afterAutospacing="0"/>
              <w:rPr>
                <w:bCs/>
                <w:iCs/>
                <w:sz w:val="18"/>
                <w:szCs w:val="18"/>
              </w:rPr>
            </w:pPr>
            <w:r w:rsidRPr="006A3916">
              <w:rPr>
                <w:bCs/>
                <w:iCs/>
                <w:sz w:val="18"/>
                <w:szCs w:val="18"/>
              </w:rPr>
              <w:t xml:space="preserve">Student arrives by call time, checks in, but is not in assigned seat location </w:t>
            </w:r>
          </w:p>
        </w:tc>
        <w:tc>
          <w:tcPr>
            <w:tcW w:w="2160" w:type="dxa"/>
            <w:tcBorders>
              <w:top w:val="single" w:sz="4" w:space="0" w:color="auto"/>
              <w:left w:val="single" w:sz="4" w:space="0" w:color="auto"/>
              <w:bottom w:val="single" w:sz="4" w:space="0" w:color="auto"/>
              <w:right w:val="single" w:sz="4" w:space="0" w:color="auto"/>
            </w:tcBorders>
          </w:tcPr>
          <w:p w14:paraId="3E166FA6" w14:textId="77777777" w:rsidR="00E4668E" w:rsidRPr="006A3916" w:rsidRDefault="00E4668E">
            <w:pPr>
              <w:pStyle w:val="NormalWeb"/>
              <w:spacing w:after="240" w:afterAutospacing="0"/>
              <w:rPr>
                <w:bCs/>
                <w:iCs/>
                <w:sz w:val="18"/>
                <w:szCs w:val="18"/>
              </w:rPr>
            </w:pPr>
            <w:r w:rsidRPr="006A3916">
              <w:rPr>
                <w:bCs/>
                <w:iCs/>
                <w:sz w:val="18"/>
                <w:szCs w:val="18"/>
              </w:rPr>
              <w:t>Student arrives by call time, does not check in, is not in proper location or assigned seat</w:t>
            </w:r>
          </w:p>
        </w:tc>
        <w:tc>
          <w:tcPr>
            <w:tcW w:w="2160" w:type="dxa"/>
            <w:tcBorders>
              <w:top w:val="single" w:sz="4" w:space="0" w:color="auto"/>
              <w:left w:val="single" w:sz="4" w:space="0" w:color="auto"/>
              <w:bottom w:val="single" w:sz="4" w:space="0" w:color="auto"/>
              <w:right w:val="single" w:sz="4" w:space="0" w:color="auto"/>
            </w:tcBorders>
          </w:tcPr>
          <w:p w14:paraId="7DC600DA" w14:textId="77777777" w:rsidR="00E4668E" w:rsidRPr="006A3916" w:rsidRDefault="00E4668E">
            <w:pPr>
              <w:pStyle w:val="NormalWeb"/>
              <w:spacing w:after="240" w:afterAutospacing="0"/>
              <w:rPr>
                <w:bCs/>
                <w:iCs/>
                <w:sz w:val="18"/>
                <w:szCs w:val="18"/>
              </w:rPr>
            </w:pPr>
            <w:r w:rsidRPr="006A3916">
              <w:rPr>
                <w:bCs/>
                <w:iCs/>
                <w:sz w:val="18"/>
                <w:szCs w:val="18"/>
              </w:rPr>
              <w:t>Student does not arrive by call time</w:t>
            </w:r>
          </w:p>
        </w:tc>
      </w:tr>
      <w:tr w:rsidR="00E4668E" w:rsidRPr="006A3916" w14:paraId="31C5D4C2" w14:textId="77777777">
        <w:tc>
          <w:tcPr>
            <w:tcW w:w="1915" w:type="dxa"/>
            <w:tcBorders>
              <w:top w:val="single" w:sz="4" w:space="0" w:color="auto"/>
              <w:left w:val="single" w:sz="4" w:space="0" w:color="auto"/>
              <w:bottom w:val="single" w:sz="4" w:space="0" w:color="auto"/>
              <w:right w:val="single" w:sz="4" w:space="0" w:color="auto"/>
            </w:tcBorders>
          </w:tcPr>
          <w:p w14:paraId="30885A02" w14:textId="77777777" w:rsidR="00E4668E" w:rsidRPr="00BA67D3" w:rsidRDefault="00E4668E">
            <w:pPr>
              <w:pStyle w:val="NormalWeb"/>
              <w:spacing w:after="240" w:afterAutospacing="0"/>
              <w:rPr>
                <w:b/>
                <w:bCs/>
                <w:iCs/>
                <w:sz w:val="18"/>
                <w:szCs w:val="18"/>
              </w:rPr>
            </w:pPr>
            <w:r w:rsidRPr="00BA67D3">
              <w:rPr>
                <w:b/>
                <w:bCs/>
                <w:iCs/>
                <w:sz w:val="18"/>
                <w:szCs w:val="18"/>
              </w:rPr>
              <w:t>Uniform</w:t>
            </w:r>
          </w:p>
        </w:tc>
        <w:tc>
          <w:tcPr>
            <w:tcW w:w="2333" w:type="dxa"/>
            <w:tcBorders>
              <w:top w:val="single" w:sz="4" w:space="0" w:color="auto"/>
              <w:left w:val="single" w:sz="4" w:space="0" w:color="auto"/>
              <w:bottom w:val="single" w:sz="4" w:space="0" w:color="auto"/>
              <w:right w:val="single" w:sz="4" w:space="0" w:color="auto"/>
            </w:tcBorders>
          </w:tcPr>
          <w:p w14:paraId="79F1C3CF" w14:textId="334092A5" w:rsidR="00E4668E" w:rsidRPr="006A3916" w:rsidRDefault="00E4668E">
            <w:pPr>
              <w:pStyle w:val="NormalWeb"/>
              <w:spacing w:after="240" w:afterAutospacing="0"/>
              <w:rPr>
                <w:bCs/>
                <w:iCs/>
                <w:sz w:val="18"/>
                <w:szCs w:val="18"/>
              </w:rPr>
            </w:pPr>
            <w:r w:rsidRPr="006A3916">
              <w:rPr>
                <w:bCs/>
                <w:iCs/>
                <w:sz w:val="18"/>
                <w:szCs w:val="18"/>
              </w:rPr>
              <w:t xml:space="preserve">Proper uniform shirt, </w:t>
            </w:r>
            <w:r w:rsidR="00D665D8">
              <w:rPr>
                <w:bCs/>
                <w:iCs/>
                <w:sz w:val="18"/>
                <w:szCs w:val="18"/>
              </w:rPr>
              <w:t>khaki</w:t>
            </w:r>
            <w:r w:rsidR="008F1618">
              <w:rPr>
                <w:bCs/>
                <w:iCs/>
                <w:sz w:val="18"/>
                <w:szCs w:val="18"/>
              </w:rPr>
              <w:t xml:space="preserve"> pants, closed-toe</w:t>
            </w:r>
            <w:r w:rsidR="00E3289C">
              <w:rPr>
                <w:bCs/>
                <w:iCs/>
                <w:sz w:val="18"/>
                <w:szCs w:val="18"/>
              </w:rPr>
              <w:t>d,</w:t>
            </w:r>
            <w:r w:rsidR="008F1618">
              <w:rPr>
                <w:bCs/>
                <w:iCs/>
                <w:sz w:val="18"/>
                <w:szCs w:val="18"/>
              </w:rPr>
              <w:t xml:space="preserve"> neutral-colored</w:t>
            </w:r>
            <w:r w:rsidRPr="006A3916">
              <w:rPr>
                <w:bCs/>
                <w:iCs/>
                <w:sz w:val="18"/>
                <w:szCs w:val="18"/>
              </w:rPr>
              <w:t xml:space="preserve"> shoes, no large jewelry, no cologne, neatly groomed.</w:t>
            </w:r>
          </w:p>
        </w:tc>
        <w:tc>
          <w:tcPr>
            <w:tcW w:w="2160" w:type="dxa"/>
            <w:tcBorders>
              <w:top w:val="single" w:sz="4" w:space="0" w:color="auto"/>
              <w:left w:val="single" w:sz="4" w:space="0" w:color="auto"/>
              <w:bottom w:val="single" w:sz="4" w:space="0" w:color="auto"/>
              <w:right w:val="single" w:sz="4" w:space="0" w:color="auto"/>
            </w:tcBorders>
          </w:tcPr>
          <w:p w14:paraId="4AF1C82C" w14:textId="77777777" w:rsidR="00E4668E" w:rsidRPr="006A3916" w:rsidRDefault="00E4668E">
            <w:pPr>
              <w:pStyle w:val="NormalWeb"/>
              <w:spacing w:after="240" w:afterAutospacing="0"/>
              <w:rPr>
                <w:bCs/>
                <w:iCs/>
                <w:sz w:val="18"/>
                <w:szCs w:val="18"/>
              </w:rPr>
            </w:pPr>
            <w:r w:rsidRPr="006A3916">
              <w:rPr>
                <w:bCs/>
                <w:iCs/>
                <w:sz w:val="18"/>
                <w:szCs w:val="18"/>
              </w:rPr>
              <w:t>Meets all but 1 of the uniform requirements</w:t>
            </w:r>
          </w:p>
        </w:tc>
        <w:tc>
          <w:tcPr>
            <w:tcW w:w="2160" w:type="dxa"/>
            <w:tcBorders>
              <w:top w:val="single" w:sz="4" w:space="0" w:color="auto"/>
              <w:left w:val="single" w:sz="4" w:space="0" w:color="auto"/>
              <w:bottom w:val="single" w:sz="4" w:space="0" w:color="auto"/>
              <w:right w:val="single" w:sz="4" w:space="0" w:color="auto"/>
            </w:tcBorders>
          </w:tcPr>
          <w:p w14:paraId="38991015" w14:textId="77777777" w:rsidR="00E4668E" w:rsidRPr="006A3916" w:rsidRDefault="00E4668E">
            <w:pPr>
              <w:pStyle w:val="NormalWeb"/>
              <w:spacing w:after="240" w:afterAutospacing="0"/>
              <w:rPr>
                <w:bCs/>
                <w:iCs/>
                <w:sz w:val="18"/>
                <w:szCs w:val="18"/>
              </w:rPr>
            </w:pPr>
            <w:r w:rsidRPr="006A3916">
              <w:rPr>
                <w:bCs/>
                <w:iCs/>
                <w:sz w:val="18"/>
                <w:szCs w:val="18"/>
              </w:rPr>
              <w:t xml:space="preserve">Meets all but 2 of the uniform requirements.  </w:t>
            </w:r>
          </w:p>
        </w:tc>
        <w:tc>
          <w:tcPr>
            <w:tcW w:w="2160" w:type="dxa"/>
            <w:tcBorders>
              <w:top w:val="single" w:sz="4" w:space="0" w:color="auto"/>
              <w:left w:val="single" w:sz="4" w:space="0" w:color="auto"/>
              <w:bottom w:val="single" w:sz="4" w:space="0" w:color="auto"/>
              <w:right w:val="single" w:sz="4" w:space="0" w:color="auto"/>
            </w:tcBorders>
          </w:tcPr>
          <w:p w14:paraId="630AD622" w14:textId="77777777" w:rsidR="00E4668E" w:rsidRPr="006A3916" w:rsidRDefault="00E4668E">
            <w:pPr>
              <w:pStyle w:val="NormalWeb"/>
              <w:spacing w:after="240" w:afterAutospacing="0"/>
              <w:rPr>
                <w:bCs/>
                <w:iCs/>
                <w:sz w:val="18"/>
                <w:szCs w:val="18"/>
              </w:rPr>
            </w:pPr>
            <w:r w:rsidRPr="006A3916">
              <w:rPr>
                <w:bCs/>
                <w:iCs/>
                <w:sz w:val="18"/>
                <w:szCs w:val="18"/>
              </w:rPr>
              <w:t>Failure to meet 3 of the uniform requirements.</w:t>
            </w:r>
          </w:p>
        </w:tc>
      </w:tr>
      <w:tr w:rsidR="00E4668E" w:rsidRPr="006A3916" w14:paraId="77E862E6" w14:textId="77777777">
        <w:tc>
          <w:tcPr>
            <w:tcW w:w="1915" w:type="dxa"/>
            <w:tcBorders>
              <w:top w:val="single" w:sz="4" w:space="0" w:color="auto"/>
              <w:left w:val="single" w:sz="4" w:space="0" w:color="auto"/>
              <w:bottom w:val="single" w:sz="4" w:space="0" w:color="auto"/>
              <w:right w:val="single" w:sz="4" w:space="0" w:color="auto"/>
            </w:tcBorders>
          </w:tcPr>
          <w:p w14:paraId="0D7FDA5D" w14:textId="77777777" w:rsidR="00E4668E" w:rsidRPr="00BA67D3" w:rsidRDefault="00E4668E">
            <w:pPr>
              <w:pStyle w:val="NormalWeb"/>
              <w:spacing w:after="240" w:afterAutospacing="0"/>
              <w:rPr>
                <w:b/>
                <w:bCs/>
                <w:iCs/>
                <w:sz w:val="18"/>
                <w:szCs w:val="18"/>
              </w:rPr>
            </w:pPr>
            <w:r w:rsidRPr="00BA67D3">
              <w:rPr>
                <w:b/>
                <w:bCs/>
                <w:iCs/>
                <w:sz w:val="18"/>
                <w:szCs w:val="18"/>
              </w:rPr>
              <w:t>Procedures</w:t>
            </w:r>
          </w:p>
          <w:p w14:paraId="7CE8EAFD" w14:textId="77777777" w:rsidR="00E4668E" w:rsidRPr="006A3916" w:rsidRDefault="00E4668E">
            <w:pPr>
              <w:pStyle w:val="NormalWeb"/>
              <w:spacing w:after="240" w:afterAutospacing="0"/>
              <w:rPr>
                <w:bCs/>
                <w:iCs/>
                <w:sz w:val="18"/>
                <w:szCs w:val="18"/>
              </w:rPr>
            </w:pPr>
          </w:p>
        </w:tc>
        <w:tc>
          <w:tcPr>
            <w:tcW w:w="2333" w:type="dxa"/>
            <w:tcBorders>
              <w:top w:val="single" w:sz="4" w:space="0" w:color="auto"/>
              <w:left w:val="single" w:sz="4" w:space="0" w:color="auto"/>
              <w:bottom w:val="single" w:sz="4" w:space="0" w:color="auto"/>
              <w:right w:val="single" w:sz="4" w:space="0" w:color="auto"/>
            </w:tcBorders>
          </w:tcPr>
          <w:p w14:paraId="0E8BD783" w14:textId="77777777" w:rsidR="00E4668E" w:rsidRPr="006A3916" w:rsidRDefault="00E4668E">
            <w:pPr>
              <w:pStyle w:val="NormalWeb"/>
              <w:spacing w:after="240" w:afterAutospacing="0"/>
              <w:rPr>
                <w:bCs/>
                <w:iCs/>
                <w:sz w:val="18"/>
                <w:szCs w:val="18"/>
              </w:rPr>
            </w:pPr>
            <w:r w:rsidRPr="006A3916">
              <w:rPr>
                <w:bCs/>
                <w:iCs/>
                <w:sz w:val="18"/>
                <w:szCs w:val="18"/>
              </w:rPr>
              <w:t>Student goes to assigned place, moves in single file, walks quickly and quietly.  Follows directions. Stays until the end of the concert.</w:t>
            </w:r>
          </w:p>
        </w:tc>
        <w:tc>
          <w:tcPr>
            <w:tcW w:w="2160" w:type="dxa"/>
            <w:tcBorders>
              <w:top w:val="single" w:sz="4" w:space="0" w:color="auto"/>
              <w:left w:val="single" w:sz="4" w:space="0" w:color="auto"/>
              <w:bottom w:val="single" w:sz="4" w:space="0" w:color="auto"/>
              <w:right w:val="single" w:sz="4" w:space="0" w:color="auto"/>
            </w:tcBorders>
          </w:tcPr>
          <w:p w14:paraId="25D769C6" w14:textId="77777777" w:rsidR="00E4668E" w:rsidRPr="006A3916" w:rsidRDefault="00E4668E">
            <w:pPr>
              <w:pStyle w:val="NormalWeb"/>
              <w:spacing w:after="240" w:afterAutospacing="0"/>
              <w:rPr>
                <w:bCs/>
                <w:iCs/>
                <w:sz w:val="18"/>
                <w:szCs w:val="18"/>
              </w:rPr>
            </w:pPr>
            <w:r w:rsidRPr="006A3916">
              <w:rPr>
                <w:bCs/>
                <w:iCs/>
                <w:sz w:val="18"/>
                <w:szCs w:val="18"/>
              </w:rPr>
              <w:t>Performs all but 1 of the procedures.</w:t>
            </w:r>
          </w:p>
        </w:tc>
        <w:tc>
          <w:tcPr>
            <w:tcW w:w="2160" w:type="dxa"/>
            <w:tcBorders>
              <w:top w:val="single" w:sz="4" w:space="0" w:color="auto"/>
              <w:left w:val="single" w:sz="4" w:space="0" w:color="auto"/>
              <w:bottom w:val="single" w:sz="4" w:space="0" w:color="auto"/>
              <w:right w:val="single" w:sz="4" w:space="0" w:color="auto"/>
            </w:tcBorders>
          </w:tcPr>
          <w:p w14:paraId="540198B6" w14:textId="77777777" w:rsidR="00E4668E" w:rsidRPr="006A3916" w:rsidRDefault="00E4668E">
            <w:pPr>
              <w:pStyle w:val="NormalWeb"/>
              <w:spacing w:after="240" w:afterAutospacing="0"/>
              <w:rPr>
                <w:bCs/>
                <w:iCs/>
                <w:sz w:val="18"/>
                <w:szCs w:val="18"/>
              </w:rPr>
            </w:pPr>
            <w:r w:rsidRPr="006A3916">
              <w:rPr>
                <w:bCs/>
                <w:iCs/>
                <w:sz w:val="18"/>
                <w:szCs w:val="18"/>
              </w:rPr>
              <w:t>Performs all but 2 of the procedures</w:t>
            </w:r>
          </w:p>
        </w:tc>
        <w:tc>
          <w:tcPr>
            <w:tcW w:w="2160" w:type="dxa"/>
            <w:tcBorders>
              <w:top w:val="single" w:sz="4" w:space="0" w:color="auto"/>
              <w:left w:val="single" w:sz="4" w:space="0" w:color="auto"/>
              <w:bottom w:val="single" w:sz="4" w:space="0" w:color="auto"/>
              <w:right w:val="single" w:sz="4" w:space="0" w:color="auto"/>
            </w:tcBorders>
          </w:tcPr>
          <w:p w14:paraId="5C4C5868" w14:textId="77777777" w:rsidR="00E4668E" w:rsidRPr="006A3916" w:rsidRDefault="00E4668E">
            <w:pPr>
              <w:pStyle w:val="NormalWeb"/>
              <w:spacing w:after="240" w:afterAutospacing="0"/>
              <w:rPr>
                <w:bCs/>
                <w:iCs/>
                <w:sz w:val="18"/>
                <w:szCs w:val="18"/>
              </w:rPr>
            </w:pPr>
            <w:r w:rsidRPr="006A3916">
              <w:rPr>
                <w:bCs/>
                <w:iCs/>
                <w:sz w:val="18"/>
                <w:szCs w:val="18"/>
              </w:rPr>
              <w:t>Student fails to follow 3 or more procedures.</w:t>
            </w:r>
          </w:p>
        </w:tc>
      </w:tr>
      <w:tr w:rsidR="00E4668E" w:rsidRPr="006A3916" w14:paraId="7BD6E468" w14:textId="77777777">
        <w:tc>
          <w:tcPr>
            <w:tcW w:w="1915" w:type="dxa"/>
            <w:tcBorders>
              <w:top w:val="single" w:sz="4" w:space="0" w:color="auto"/>
              <w:left w:val="single" w:sz="4" w:space="0" w:color="auto"/>
              <w:bottom w:val="single" w:sz="4" w:space="0" w:color="auto"/>
              <w:right w:val="single" w:sz="4" w:space="0" w:color="auto"/>
            </w:tcBorders>
          </w:tcPr>
          <w:p w14:paraId="2926F895" w14:textId="77777777" w:rsidR="00E4668E" w:rsidRPr="00BA67D3" w:rsidRDefault="00E4668E">
            <w:pPr>
              <w:pStyle w:val="NormalWeb"/>
              <w:spacing w:after="240" w:afterAutospacing="0"/>
              <w:rPr>
                <w:b/>
                <w:bCs/>
                <w:iCs/>
                <w:sz w:val="18"/>
                <w:szCs w:val="18"/>
              </w:rPr>
            </w:pPr>
            <w:r w:rsidRPr="00BA67D3">
              <w:rPr>
                <w:b/>
                <w:bCs/>
                <w:iCs/>
                <w:sz w:val="18"/>
                <w:szCs w:val="18"/>
              </w:rPr>
              <w:t>Behavior</w:t>
            </w:r>
          </w:p>
        </w:tc>
        <w:tc>
          <w:tcPr>
            <w:tcW w:w="2333" w:type="dxa"/>
            <w:tcBorders>
              <w:top w:val="single" w:sz="4" w:space="0" w:color="auto"/>
              <w:left w:val="single" w:sz="4" w:space="0" w:color="auto"/>
              <w:bottom w:val="single" w:sz="4" w:space="0" w:color="auto"/>
              <w:right w:val="single" w:sz="4" w:space="0" w:color="auto"/>
            </w:tcBorders>
          </w:tcPr>
          <w:p w14:paraId="571B3CAD" w14:textId="77777777" w:rsidR="00E4668E" w:rsidRPr="006A3916" w:rsidRDefault="00E4668E">
            <w:pPr>
              <w:pStyle w:val="NormalWeb"/>
              <w:spacing w:after="240" w:afterAutospacing="0"/>
              <w:rPr>
                <w:bCs/>
                <w:iCs/>
                <w:sz w:val="18"/>
                <w:szCs w:val="18"/>
              </w:rPr>
            </w:pPr>
            <w:r w:rsidRPr="006A3916">
              <w:rPr>
                <w:bCs/>
                <w:iCs/>
                <w:sz w:val="18"/>
                <w:szCs w:val="18"/>
              </w:rPr>
              <w:t xml:space="preserve">Student is quiet, attentive, and respectful throughout concert. </w:t>
            </w:r>
          </w:p>
        </w:tc>
        <w:tc>
          <w:tcPr>
            <w:tcW w:w="2160" w:type="dxa"/>
            <w:tcBorders>
              <w:top w:val="single" w:sz="4" w:space="0" w:color="auto"/>
              <w:left w:val="single" w:sz="4" w:space="0" w:color="auto"/>
              <w:bottom w:val="single" w:sz="4" w:space="0" w:color="auto"/>
              <w:right w:val="single" w:sz="4" w:space="0" w:color="auto"/>
            </w:tcBorders>
          </w:tcPr>
          <w:p w14:paraId="4AF39CCD" w14:textId="77777777" w:rsidR="00E4668E" w:rsidRPr="006A3916" w:rsidRDefault="00E4668E">
            <w:pPr>
              <w:pStyle w:val="NormalWeb"/>
              <w:spacing w:after="240" w:afterAutospacing="0"/>
              <w:rPr>
                <w:bCs/>
                <w:iCs/>
                <w:sz w:val="18"/>
                <w:szCs w:val="18"/>
              </w:rPr>
            </w:pPr>
            <w:r w:rsidRPr="006A3916">
              <w:rPr>
                <w:bCs/>
                <w:iCs/>
                <w:sz w:val="18"/>
                <w:szCs w:val="18"/>
              </w:rPr>
              <w:t>Student talks during concert while others are singing.</w:t>
            </w:r>
          </w:p>
        </w:tc>
        <w:tc>
          <w:tcPr>
            <w:tcW w:w="2160" w:type="dxa"/>
            <w:tcBorders>
              <w:top w:val="single" w:sz="4" w:space="0" w:color="auto"/>
              <w:left w:val="single" w:sz="4" w:space="0" w:color="auto"/>
              <w:bottom w:val="single" w:sz="4" w:space="0" w:color="auto"/>
              <w:right w:val="single" w:sz="4" w:space="0" w:color="auto"/>
            </w:tcBorders>
          </w:tcPr>
          <w:p w14:paraId="7ED34A26" w14:textId="77777777" w:rsidR="00E4668E" w:rsidRPr="006A3916" w:rsidRDefault="00E4668E">
            <w:pPr>
              <w:pStyle w:val="NormalWeb"/>
              <w:spacing w:after="240" w:afterAutospacing="0"/>
              <w:rPr>
                <w:bCs/>
                <w:iCs/>
                <w:sz w:val="18"/>
                <w:szCs w:val="18"/>
              </w:rPr>
            </w:pPr>
            <w:r w:rsidRPr="006A3916">
              <w:rPr>
                <w:bCs/>
                <w:iCs/>
                <w:sz w:val="18"/>
                <w:szCs w:val="18"/>
              </w:rPr>
              <w:t>Student distracts or talks while on stage.</w:t>
            </w:r>
          </w:p>
        </w:tc>
        <w:tc>
          <w:tcPr>
            <w:tcW w:w="2160" w:type="dxa"/>
            <w:tcBorders>
              <w:top w:val="single" w:sz="4" w:space="0" w:color="auto"/>
              <w:left w:val="single" w:sz="4" w:space="0" w:color="auto"/>
              <w:bottom w:val="single" w:sz="4" w:space="0" w:color="auto"/>
              <w:right w:val="single" w:sz="4" w:space="0" w:color="auto"/>
            </w:tcBorders>
          </w:tcPr>
          <w:p w14:paraId="0AD0804E" w14:textId="77777777" w:rsidR="00E4668E" w:rsidRPr="006A3916" w:rsidRDefault="00E4668E">
            <w:pPr>
              <w:pStyle w:val="NormalWeb"/>
              <w:spacing w:after="240" w:afterAutospacing="0"/>
              <w:rPr>
                <w:bCs/>
                <w:iCs/>
                <w:sz w:val="18"/>
                <w:szCs w:val="18"/>
              </w:rPr>
            </w:pPr>
            <w:r w:rsidRPr="006A3916">
              <w:rPr>
                <w:bCs/>
                <w:iCs/>
                <w:sz w:val="18"/>
                <w:szCs w:val="18"/>
              </w:rPr>
              <w:t>Student displays disrespectful or rude behavior during concert.</w:t>
            </w:r>
          </w:p>
        </w:tc>
      </w:tr>
      <w:tr w:rsidR="00E4668E" w:rsidRPr="006A3916" w14:paraId="612C47BC" w14:textId="77777777">
        <w:tc>
          <w:tcPr>
            <w:tcW w:w="1915" w:type="dxa"/>
            <w:tcBorders>
              <w:top w:val="single" w:sz="4" w:space="0" w:color="auto"/>
              <w:left w:val="single" w:sz="4" w:space="0" w:color="auto"/>
              <w:bottom w:val="single" w:sz="4" w:space="0" w:color="auto"/>
              <w:right w:val="single" w:sz="4" w:space="0" w:color="auto"/>
            </w:tcBorders>
          </w:tcPr>
          <w:p w14:paraId="7E057332" w14:textId="77777777" w:rsidR="00E4668E" w:rsidRPr="00BA67D3" w:rsidRDefault="00E4668E">
            <w:pPr>
              <w:pStyle w:val="NormalWeb"/>
              <w:spacing w:after="240" w:afterAutospacing="0"/>
              <w:rPr>
                <w:b/>
                <w:bCs/>
                <w:iCs/>
                <w:sz w:val="18"/>
                <w:szCs w:val="18"/>
              </w:rPr>
            </w:pPr>
            <w:r w:rsidRPr="00BA67D3">
              <w:rPr>
                <w:b/>
                <w:bCs/>
                <w:iCs/>
                <w:sz w:val="18"/>
                <w:szCs w:val="18"/>
              </w:rPr>
              <w:t>Performance</w:t>
            </w:r>
          </w:p>
        </w:tc>
        <w:tc>
          <w:tcPr>
            <w:tcW w:w="2333" w:type="dxa"/>
            <w:tcBorders>
              <w:top w:val="single" w:sz="4" w:space="0" w:color="auto"/>
              <w:left w:val="single" w:sz="4" w:space="0" w:color="auto"/>
              <w:bottom w:val="single" w:sz="4" w:space="0" w:color="auto"/>
              <w:right w:val="single" w:sz="4" w:space="0" w:color="auto"/>
            </w:tcBorders>
          </w:tcPr>
          <w:p w14:paraId="32214A76" w14:textId="77777777" w:rsidR="00E4668E" w:rsidRPr="006A3916" w:rsidRDefault="00E4668E">
            <w:pPr>
              <w:pStyle w:val="NormalWeb"/>
              <w:spacing w:after="240" w:afterAutospacing="0"/>
              <w:rPr>
                <w:bCs/>
                <w:iCs/>
                <w:sz w:val="18"/>
                <w:szCs w:val="18"/>
              </w:rPr>
            </w:pPr>
            <w:r w:rsidRPr="006A3916">
              <w:rPr>
                <w:bCs/>
                <w:iCs/>
                <w:sz w:val="18"/>
                <w:szCs w:val="18"/>
              </w:rPr>
              <w:t xml:space="preserve">Student displays good singing posture, eye contact, and fully participates in singing. </w:t>
            </w:r>
          </w:p>
        </w:tc>
        <w:tc>
          <w:tcPr>
            <w:tcW w:w="2160" w:type="dxa"/>
            <w:tcBorders>
              <w:top w:val="single" w:sz="4" w:space="0" w:color="auto"/>
              <w:left w:val="single" w:sz="4" w:space="0" w:color="auto"/>
              <w:bottom w:val="single" w:sz="4" w:space="0" w:color="auto"/>
              <w:right w:val="single" w:sz="4" w:space="0" w:color="auto"/>
            </w:tcBorders>
          </w:tcPr>
          <w:p w14:paraId="4232701A" w14:textId="77777777" w:rsidR="00E4668E" w:rsidRPr="006A3916" w:rsidRDefault="00E4668E">
            <w:pPr>
              <w:pStyle w:val="NormalWeb"/>
              <w:spacing w:after="240" w:afterAutospacing="0"/>
              <w:rPr>
                <w:bCs/>
                <w:iCs/>
                <w:sz w:val="18"/>
                <w:szCs w:val="18"/>
              </w:rPr>
            </w:pPr>
            <w:r w:rsidRPr="006A3916">
              <w:rPr>
                <w:bCs/>
                <w:iCs/>
                <w:sz w:val="18"/>
                <w:szCs w:val="18"/>
              </w:rPr>
              <w:t>Student does not display good posture while singing.</w:t>
            </w:r>
          </w:p>
        </w:tc>
        <w:tc>
          <w:tcPr>
            <w:tcW w:w="2160" w:type="dxa"/>
            <w:tcBorders>
              <w:top w:val="single" w:sz="4" w:space="0" w:color="auto"/>
              <w:left w:val="single" w:sz="4" w:space="0" w:color="auto"/>
              <w:bottom w:val="single" w:sz="4" w:space="0" w:color="auto"/>
              <w:right w:val="single" w:sz="4" w:space="0" w:color="auto"/>
            </w:tcBorders>
          </w:tcPr>
          <w:p w14:paraId="24036A1E" w14:textId="77777777" w:rsidR="00E4668E" w:rsidRPr="006A3916" w:rsidRDefault="00E4668E">
            <w:pPr>
              <w:pStyle w:val="NormalWeb"/>
              <w:spacing w:after="240" w:afterAutospacing="0"/>
              <w:rPr>
                <w:bCs/>
                <w:iCs/>
                <w:sz w:val="18"/>
                <w:szCs w:val="18"/>
              </w:rPr>
            </w:pPr>
            <w:r w:rsidRPr="006A3916">
              <w:rPr>
                <w:bCs/>
                <w:iCs/>
                <w:sz w:val="18"/>
                <w:szCs w:val="18"/>
              </w:rPr>
              <w:t>Student does not give eye contact to director while singing.</w:t>
            </w:r>
          </w:p>
        </w:tc>
        <w:tc>
          <w:tcPr>
            <w:tcW w:w="2160" w:type="dxa"/>
            <w:tcBorders>
              <w:top w:val="single" w:sz="4" w:space="0" w:color="auto"/>
              <w:left w:val="single" w:sz="4" w:space="0" w:color="auto"/>
              <w:bottom w:val="single" w:sz="4" w:space="0" w:color="auto"/>
              <w:right w:val="single" w:sz="4" w:space="0" w:color="auto"/>
            </w:tcBorders>
          </w:tcPr>
          <w:p w14:paraId="320ABE1E" w14:textId="77777777" w:rsidR="00E4668E" w:rsidRPr="006A3916" w:rsidRDefault="00E4668E">
            <w:pPr>
              <w:pStyle w:val="NormalWeb"/>
              <w:spacing w:after="240" w:afterAutospacing="0"/>
              <w:rPr>
                <w:bCs/>
                <w:iCs/>
                <w:sz w:val="18"/>
                <w:szCs w:val="18"/>
              </w:rPr>
            </w:pPr>
            <w:r w:rsidRPr="006A3916">
              <w:rPr>
                <w:bCs/>
                <w:iCs/>
                <w:sz w:val="18"/>
                <w:szCs w:val="18"/>
              </w:rPr>
              <w:t>Student does not sing throughout concert.</w:t>
            </w:r>
          </w:p>
        </w:tc>
      </w:tr>
    </w:tbl>
    <w:p w14:paraId="237DF931" w14:textId="16B56A87" w:rsidR="00E36326" w:rsidRPr="00BA67D3" w:rsidRDefault="00E03BB5" w:rsidP="00E4668E">
      <w:pPr>
        <w:pStyle w:val="NormalWeb"/>
        <w:spacing w:after="240" w:afterAutospacing="0"/>
        <w:rPr>
          <w:b/>
          <w:bCs/>
          <w:iCs/>
          <w:sz w:val="18"/>
          <w:szCs w:val="18"/>
        </w:rPr>
      </w:pPr>
      <w:r>
        <w:rPr>
          <w:bCs/>
          <w:iCs/>
          <w:sz w:val="18"/>
          <w:szCs w:val="18"/>
        </w:rPr>
        <w:t>*</w:t>
      </w:r>
      <w:r w:rsidR="00B622E4" w:rsidRPr="00BA67D3">
        <w:rPr>
          <w:b/>
          <w:i/>
          <w:iCs/>
          <w:sz w:val="18"/>
          <w:szCs w:val="18"/>
        </w:rPr>
        <w:t xml:space="preserve">When attending </w:t>
      </w:r>
      <w:r w:rsidR="00BA67D3">
        <w:rPr>
          <w:b/>
          <w:i/>
          <w:iCs/>
          <w:sz w:val="18"/>
          <w:szCs w:val="18"/>
        </w:rPr>
        <w:t>a concert, or performing in a concert</w:t>
      </w:r>
      <w:r w:rsidR="00B622E4" w:rsidRPr="00BA67D3">
        <w:rPr>
          <w:b/>
          <w:i/>
          <w:iCs/>
          <w:sz w:val="18"/>
          <w:szCs w:val="18"/>
        </w:rPr>
        <w:t>, always remember to represent y</w:t>
      </w:r>
      <w:r w:rsidR="00B137DB" w:rsidRPr="00BA67D3">
        <w:rPr>
          <w:b/>
          <w:i/>
          <w:iCs/>
          <w:sz w:val="18"/>
          <w:szCs w:val="18"/>
        </w:rPr>
        <w:t>our school and yourself with appropriate concert etiquette</w:t>
      </w:r>
      <w:r w:rsidR="00E818AB" w:rsidRPr="00BA67D3">
        <w:rPr>
          <w:b/>
          <w:i/>
          <w:iCs/>
          <w:sz w:val="18"/>
          <w:szCs w:val="18"/>
        </w:rPr>
        <w:t>.</w:t>
      </w:r>
    </w:p>
    <w:p w14:paraId="1E05B68A" w14:textId="3422C57C" w:rsidR="00E4668E" w:rsidRPr="00A24C4C" w:rsidRDefault="00E4668E" w:rsidP="00E4668E">
      <w:pPr>
        <w:pStyle w:val="NormalWeb"/>
        <w:spacing w:after="240" w:afterAutospacing="0"/>
        <w:rPr>
          <w:b/>
          <w:bCs/>
          <w:iCs/>
          <w:sz w:val="21"/>
          <w:szCs w:val="21"/>
        </w:rPr>
      </w:pPr>
      <w:r w:rsidRPr="00545CE5">
        <w:rPr>
          <w:b/>
          <w:bCs/>
          <w:iCs/>
          <w:sz w:val="32"/>
          <w:szCs w:val="32"/>
        </w:rPr>
        <w:t>Chorus</w:t>
      </w:r>
      <w:r w:rsidR="008C520F">
        <w:rPr>
          <w:b/>
          <w:bCs/>
          <w:iCs/>
          <w:sz w:val="32"/>
          <w:szCs w:val="32"/>
        </w:rPr>
        <w:t xml:space="preserve"> Class</w:t>
      </w:r>
      <w:r w:rsidRPr="00545CE5">
        <w:rPr>
          <w:b/>
          <w:bCs/>
          <w:iCs/>
          <w:sz w:val="32"/>
          <w:szCs w:val="32"/>
        </w:rPr>
        <w:t xml:space="preserve"> Participation Rubric</w:t>
      </w:r>
      <w:r w:rsidR="00665F3B">
        <w:rPr>
          <w:b/>
          <w:bCs/>
          <w:iCs/>
          <w:sz w:val="32"/>
          <w:szCs w:val="32"/>
        </w:rPr>
        <w:t xml:space="preserve"> –</w:t>
      </w:r>
      <w:r w:rsidR="00E818AB" w:rsidRPr="00545CE5">
        <w:rPr>
          <w:b/>
          <w:bCs/>
          <w:iCs/>
          <w:sz w:val="32"/>
          <w:szCs w:val="32"/>
        </w:rPr>
        <w:t xml:space="preserve"> 40%</w:t>
      </w:r>
      <w:r w:rsidRPr="00545CE5">
        <w:rPr>
          <w:b/>
          <w:bCs/>
          <w:iCs/>
          <w:sz w:val="32"/>
          <w:szCs w:val="32"/>
        </w:rPr>
        <w:t xml:space="preserve"> </w:t>
      </w:r>
      <w:r w:rsidR="003D1F04">
        <w:rPr>
          <w:b/>
          <w:bCs/>
          <w:iCs/>
          <w:sz w:val="21"/>
          <w:szCs w:val="21"/>
        </w:rPr>
        <w:t>(10 points/day, recorded</w:t>
      </w:r>
      <w:r w:rsidR="003632D1">
        <w:rPr>
          <w:b/>
          <w:bCs/>
          <w:iCs/>
          <w:sz w:val="21"/>
          <w:szCs w:val="21"/>
        </w:rPr>
        <w:t xml:space="preserve"> </w:t>
      </w:r>
      <w:r w:rsidR="0064055B">
        <w:rPr>
          <w:b/>
          <w:bCs/>
          <w:iCs/>
          <w:sz w:val="21"/>
          <w:szCs w:val="21"/>
        </w:rPr>
        <w:t>bi-weekly)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gridCol w:w="1915"/>
        <w:gridCol w:w="1916"/>
      </w:tblGrid>
      <w:tr w:rsidR="00E4668E" w:rsidRPr="006A3916" w14:paraId="7F1F00E2" w14:textId="77777777" w:rsidTr="00401623">
        <w:trPr>
          <w:trHeight w:val="647"/>
        </w:trPr>
        <w:tc>
          <w:tcPr>
            <w:tcW w:w="1915" w:type="dxa"/>
            <w:tcBorders>
              <w:top w:val="single" w:sz="4" w:space="0" w:color="auto"/>
              <w:left w:val="single" w:sz="4" w:space="0" w:color="auto"/>
              <w:bottom w:val="single" w:sz="4" w:space="0" w:color="auto"/>
              <w:right w:val="single" w:sz="4" w:space="0" w:color="auto"/>
            </w:tcBorders>
          </w:tcPr>
          <w:p w14:paraId="5C388AEC" w14:textId="77777777" w:rsidR="00E4668E" w:rsidRPr="00BA67D3" w:rsidRDefault="00E4668E">
            <w:pPr>
              <w:pStyle w:val="NormalWeb"/>
              <w:spacing w:after="240" w:afterAutospacing="0"/>
              <w:rPr>
                <w:b/>
                <w:bCs/>
                <w:iCs/>
                <w:sz w:val="18"/>
                <w:szCs w:val="18"/>
              </w:rPr>
            </w:pPr>
            <w:r w:rsidRPr="00BA67D3">
              <w:rPr>
                <w:b/>
                <w:bCs/>
                <w:iCs/>
                <w:sz w:val="18"/>
                <w:szCs w:val="18"/>
              </w:rPr>
              <w:t>Category</w:t>
            </w:r>
          </w:p>
        </w:tc>
        <w:tc>
          <w:tcPr>
            <w:tcW w:w="1915" w:type="dxa"/>
            <w:tcBorders>
              <w:top w:val="single" w:sz="4" w:space="0" w:color="auto"/>
              <w:left w:val="single" w:sz="4" w:space="0" w:color="auto"/>
              <w:bottom w:val="single" w:sz="4" w:space="0" w:color="auto"/>
              <w:right w:val="single" w:sz="4" w:space="0" w:color="auto"/>
            </w:tcBorders>
          </w:tcPr>
          <w:p w14:paraId="003661D2" w14:textId="77777777" w:rsidR="00E4668E" w:rsidRPr="00BA67D3" w:rsidRDefault="00E4668E">
            <w:pPr>
              <w:pStyle w:val="NormalWeb"/>
              <w:spacing w:after="240" w:afterAutospacing="0"/>
              <w:rPr>
                <w:b/>
                <w:bCs/>
                <w:iCs/>
                <w:sz w:val="18"/>
                <w:szCs w:val="18"/>
              </w:rPr>
            </w:pPr>
            <w:r w:rsidRPr="00BA67D3">
              <w:rPr>
                <w:b/>
                <w:bCs/>
                <w:iCs/>
                <w:sz w:val="18"/>
                <w:szCs w:val="18"/>
              </w:rPr>
              <w:t>Mastery- 10 pts</w:t>
            </w:r>
          </w:p>
          <w:p w14:paraId="41535FD9" w14:textId="77777777" w:rsidR="00E4668E" w:rsidRPr="00BA67D3" w:rsidRDefault="00E4668E">
            <w:pPr>
              <w:pStyle w:val="NormalWeb"/>
              <w:spacing w:after="240" w:afterAutospacing="0"/>
              <w:rPr>
                <w:b/>
                <w:bCs/>
                <w:iCs/>
                <w:sz w:val="18"/>
                <w:szCs w:val="18"/>
              </w:rPr>
            </w:pPr>
          </w:p>
        </w:tc>
        <w:tc>
          <w:tcPr>
            <w:tcW w:w="1915" w:type="dxa"/>
            <w:tcBorders>
              <w:top w:val="single" w:sz="4" w:space="0" w:color="auto"/>
              <w:left w:val="single" w:sz="4" w:space="0" w:color="auto"/>
              <w:bottom w:val="single" w:sz="4" w:space="0" w:color="auto"/>
              <w:right w:val="single" w:sz="4" w:space="0" w:color="auto"/>
            </w:tcBorders>
          </w:tcPr>
          <w:p w14:paraId="3690E844" w14:textId="77777777" w:rsidR="00E4668E" w:rsidRPr="00BA67D3" w:rsidRDefault="00E4668E">
            <w:pPr>
              <w:pStyle w:val="NormalWeb"/>
              <w:spacing w:after="240" w:afterAutospacing="0"/>
              <w:rPr>
                <w:b/>
                <w:bCs/>
                <w:iCs/>
                <w:sz w:val="18"/>
                <w:szCs w:val="18"/>
              </w:rPr>
            </w:pPr>
            <w:r w:rsidRPr="00BA67D3">
              <w:rPr>
                <w:b/>
                <w:bCs/>
                <w:iCs/>
                <w:sz w:val="18"/>
                <w:szCs w:val="18"/>
              </w:rPr>
              <w:t>Skilled -8 pts</w:t>
            </w:r>
          </w:p>
        </w:tc>
        <w:tc>
          <w:tcPr>
            <w:tcW w:w="1915" w:type="dxa"/>
            <w:tcBorders>
              <w:top w:val="single" w:sz="4" w:space="0" w:color="auto"/>
              <w:left w:val="single" w:sz="4" w:space="0" w:color="auto"/>
              <w:bottom w:val="single" w:sz="4" w:space="0" w:color="auto"/>
              <w:right w:val="single" w:sz="4" w:space="0" w:color="auto"/>
            </w:tcBorders>
          </w:tcPr>
          <w:p w14:paraId="702B5829" w14:textId="77777777" w:rsidR="00E4668E" w:rsidRPr="00BA67D3" w:rsidRDefault="00E4668E">
            <w:pPr>
              <w:pStyle w:val="NormalWeb"/>
              <w:spacing w:after="240" w:afterAutospacing="0"/>
              <w:rPr>
                <w:b/>
                <w:bCs/>
                <w:iCs/>
                <w:sz w:val="18"/>
                <w:szCs w:val="18"/>
              </w:rPr>
            </w:pPr>
            <w:r w:rsidRPr="00BA67D3">
              <w:rPr>
                <w:b/>
                <w:bCs/>
                <w:iCs/>
                <w:sz w:val="18"/>
                <w:szCs w:val="18"/>
              </w:rPr>
              <w:t>Novice -6 pts</w:t>
            </w:r>
          </w:p>
        </w:tc>
        <w:tc>
          <w:tcPr>
            <w:tcW w:w="1916" w:type="dxa"/>
            <w:tcBorders>
              <w:top w:val="single" w:sz="4" w:space="0" w:color="auto"/>
              <w:left w:val="single" w:sz="4" w:space="0" w:color="auto"/>
              <w:bottom w:val="single" w:sz="4" w:space="0" w:color="auto"/>
              <w:right w:val="single" w:sz="4" w:space="0" w:color="auto"/>
            </w:tcBorders>
          </w:tcPr>
          <w:p w14:paraId="49E20678" w14:textId="77777777" w:rsidR="00E4668E" w:rsidRPr="00BA67D3" w:rsidRDefault="00E4668E">
            <w:pPr>
              <w:pStyle w:val="NormalWeb"/>
              <w:spacing w:after="240" w:afterAutospacing="0"/>
              <w:rPr>
                <w:b/>
                <w:bCs/>
                <w:iCs/>
                <w:sz w:val="18"/>
                <w:szCs w:val="18"/>
              </w:rPr>
            </w:pPr>
            <w:r w:rsidRPr="00BA67D3">
              <w:rPr>
                <w:b/>
                <w:bCs/>
                <w:iCs/>
                <w:sz w:val="18"/>
                <w:szCs w:val="18"/>
              </w:rPr>
              <w:t>Unsatisfactory -4 pts</w:t>
            </w:r>
          </w:p>
        </w:tc>
      </w:tr>
      <w:tr w:rsidR="00E4668E" w:rsidRPr="006A3916" w14:paraId="2C8E08D6" w14:textId="77777777">
        <w:tc>
          <w:tcPr>
            <w:tcW w:w="1915" w:type="dxa"/>
            <w:tcBorders>
              <w:top w:val="single" w:sz="4" w:space="0" w:color="auto"/>
              <w:left w:val="single" w:sz="4" w:space="0" w:color="auto"/>
              <w:bottom w:val="single" w:sz="4" w:space="0" w:color="auto"/>
              <w:right w:val="single" w:sz="4" w:space="0" w:color="auto"/>
            </w:tcBorders>
          </w:tcPr>
          <w:p w14:paraId="6371CF64" w14:textId="77777777" w:rsidR="00E4668E" w:rsidRPr="00BA67D3" w:rsidRDefault="00E4668E">
            <w:pPr>
              <w:pStyle w:val="NormalWeb"/>
              <w:spacing w:after="240" w:afterAutospacing="0"/>
              <w:rPr>
                <w:b/>
                <w:bCs/>
                <w:iCs/>
                <w:sz w:val="18"/>
                <w:szCs w:val="18"/>
              </w:rPr>
            </w:pPr>
            <w:r w:rsidRPr="00BA67D3">
              <w:rPr>
                <w:b/>
                <w:sz w:val="18"/>
                <w:szCs w:val="18"/>
              </w:rPr>
              <w:t xml:space="preserve">Singing when and how you are instructed  </w:t>
            </w:r>
          </w:p>
        </w:tc>
        <w:tc>
          <w:tcPr>
            <w:tcW w:w="1915" w:type="dxa"/>
            <w:tcBorders>
              <w:top w:val="single" w:sz="4" w:space="0" w:color="auto"/>
              <w:left w:val="single" w:sz="4" w:space="0" w:color="auto"/>
              <w:bottom w:val="single" w:sz="4" w:space="0" w:color="auto"/>
              <w:right w:val="single" w:sz="4" w:space="0" w:color="auto"/>
            </w:tcBorders>
          </w:tcPr>
          <w:p w14:paraId="202E21BF" w14:textId="77777777" w:rsidR="00E4668E" w:rsidRPr="006A3916" w:rsidRDefault="00E4668E">
            <w:pPr>
              <w:pStyle w:val="NormalWeb"/>
              <w:spacing w:after="240" w:afterAutospacing="0"/>
              <w:rPr>
                <w:bCs/>
                <w:iCs/>
                <w:sz w:val="18"/>
                <w:szCs w:val="18"/>
              </w:rPr>
            </w:pPr>
            <w:r w:rsidRPr="006A3916">
              <w:rPr>
                <w:bCs/>
                <w:iCs/>
                <w:sz w:val="18"/>
                <w:szCs w:val="18"/>
              </w:rPr>
              <w:t>All of the time for the entire length of class</w:t>
            </w:r>
          </w:p>
        </w:tc>
        <w:tc>
          <w:tcPr>
            <w:tcW w:w="1915" w:type="dxa"/>
            <w:tcBorders>
              <w:top w:val="single" w:sz="4" w:space="0" w:color="auto"/>
              <w:left w:val="single" w:sz="4" w:space="0" w:color="auto"/>
              <w:bottom w:val="single" w:sz="4" w:space="0" w:color="auto"/>
              <w:right w:val="single" w:sz="4" w:space="0" w:color="auto"/>
            </w:tcBorders>
          </w:tcPr>
          <w:p w14:paraId="24D15DE0" w14:textId="77777777" w:rsidR="00E4668E" w:rsidRPr="006A3916" w:rsidRDefault="00E4668E">
            <w:pPr>
              <w:pStyle w:val="NormalWeb"/>
              <w:spacing w:after="240" w:afterAutospacing="0"/>
              <w:rPr>
                <w:bCs/>
                <w:iCs/>
                <w:sz w:val="18"/>
                <w:szCs w:val="18"/>
              </w:rPr>
            </w:pPr>
            <w:r w:rsidRPr="006A3916">
              <w:rPr>
                <w:bCs/>
                <w:iCs/>
                <w:sz w:val="18"/>
                <w:szCs w:val="18"/>
              </w:rPr>
              <w:t>Most of the time</w:t>
            </w:r>
          </w:p>
        </w:tc>
        <w:tc>
          <w:tcPr>
            <w:tcW w:w="1915" w:type="dxa"/>
            <w:tcBorders>
              <w:top w:val="single" w:sz="4" w:space="0" w:color="auto"/>
              <w:left w:val="single" w:sz="4" w:space="0" w:color="auto"/>
              <w:bottom w:val="single" w:sz="4" w:space="0" w:color="auto"/>
              <w:right w:val="single" w:sz="4" w:space="0" w:color="auto"/>
            </w:tcBorders>
          </w:tcPr>
          <w:p w14:paraId="0F0B2AC7" w14:textId="77777777" w:rsidR="00E4668E" w:rsidRPr="006A3916" w:rsidRDefault="00E4668E">
            <w:pPr>
              <w:pStyle w:val="NormalWeb"/>
              <w:spacing w:after="240" w:afterAutospacing="0"/>
              <w:rPr>
                <w:bCs/>
                <w:iCs/>
                <w:sz w:val="18"/>
                <w:szCs w:val="18"/>
              </w:rPr>
            </w:pPr>
            <w:r w:rsidRPr="006A3916">
              <w:rPr>
                <w:bCs/>
                <w:iCs/>
                <w:sz w:val="18"/>
                <w:szCs w:val="18"/>
              </w:rPr>
              <w:t>Some of the time</w:t>
            </w:r>
          </w:p>
        </w:tc>
        <w:tc>
          <w:tcPr>
            <w:tcW w:w="1916" w:type="dxa"/>
            <w:tcBorders>
              <w:top w:val="single" w:sz="4" w:space="0" w:color="auto"/>
              <w:left w:val="single" w:sz="4" w:space="0" w:color="auto"/>
              <w:bottom w:val="single" w:sz="4" w:space="0" w:color="auto"/>
              <w:right w:val="single" w:sz="4" w:space="0" w:color="auto"/>
            </w:tcBorders>
          </w:tcPr>
          <w:p w14:paraId="3A74C3F3" w14:textId="77777777" w:rsidR="00E4668E" w:rsidRPr="006A3916" w:rsidRDefault="00E4668E">
            <w:pPr>
              <w:pStyle w:val="NormalWeb"/>
              <w:spacing w:after="240" w:afterAutospacing="0"/>
              <w:rPr>
                <w:bCs/>
                <w:iCs/>
                <w:sz w:val="18"/>
                <w:szCs w:val="18"/>
              </w:rPr>
            </w:pPr>
            <w:r w:rsidRPr="006A3916">
              <w:rPr>
                <w:bCs/>
                <w:iCs/>
                <w:sz w:val="18"/>
                <w:szCs w:val="18"/>
              </w:rPr>
              <w:t>Rarely singing</w:t>
            </w:r>
          </w:p>
        </w:tc>
      </w:tr>
      <w:tr w:rsidR="00E4668E" w:rsidRPr="006A3916" w14:paraId="2A8AE87D" w14:textId="77777777">
        <w:tc>
          <w:tcPr>
            <w:tcW w:w="1915" w:type="dxa"/>
            <w:tcBorders>
              <w:top w:val="single" w:sz="4" w:space="0" w:color="auto"/>
              <w:left w:val="single" w:sz="4" w:space="0" w:color="auto"/>
              <w:bottom w:val="single" w:sz="4" w:space="0" w:color="auto"/>
              <w:right w:val="single" w:sz="4" w:space="0" w:color="auto"/>
            </w:tcBorders>
          </w:tcPr>
          <w:p w14:paraId="5FF5BF20" w14:textId="77777777" w:rsidR="00E4668E" w:rsidRPr="00BA67D3" w:rsidRDefault="00E4668E">
            <w:pPr>
              <w:pStyle w:val="NormalWeb"/>
              <w:spacing w:after="240" w:afterAutospacing="0"/>
              <w:rPr>
                <w:b/>
                <w:bCs/>
                <w:iCs/>
                <w:sz w:val="18"/>
                <w:szCs w:val="18"/>
              </w:rPr>
            </w:pPr>
            <w:r w:rsidRPr="00BA67D3">
              <w:rPr>
                <w:b/>
                <w:sz w:val="18"/>
                <w:szCs w:val="18"/>
              </w:rPr>
              <w:t>Remaining “on task,” listening to instructor, following directions, following procedure</w:t>
            </w:r>
          </w:p>
        </w:tc>
        <w:tc>
          <w:tcPr>
            <w:tcW w:w="1915" w:type="dxa"/>
            <w:tcBorders>
              <w:top w:val="single" w:sz="4" w:space="0" w:color="auto"/>
              <w:left w:val="single" w:sz="4" w:space="0" w:color="auto"/>
              <w:bottom w:val="single" w:sz="4" w:space="0" w:color="auto"/>
              <w:right w:val="single" w:sz="4" w:space="0" w:color="auto"/>
            </w:tcBorders>
          </w:tcPr>
          <w:p w14:paraId="71B2101B" w14:textId="77777777" w:rsidR="00E4668E" w:rsidRPr="006A3916" w:rsidRDefault="00E4668E">
            <w:pPr>
              <w:pStyle w:val="NormalWeb"/>
              <w:spacing w:after="240" w:afterAutospacing="0"/>
              <w:rPr>
                <w:bCs/>
                <w:iCs/>
                <w:sz w:val="18"/>
                <w:szCs w:val="18"/>
              </w:rPr>
            </w:pPr>
            <w:r w:rsidRPr="006A3916">
              <w:rPr>
                <w:bCs/>
                <w:iCs/>
                <w:sz w:val="18"/>
                <w:szCs w:val="18"/>
              </w:rPr>
              <w:t>All of the time for the entire duration of the class</w:t>
            </w:r>
          </w:p>
        </w:tc>
        <w:tc>
          <w:tcPr>
            <w:tcW w:w="1915" w:type="dxa"/>
            <w:tcBorders>
              <w:top w:val="single" w:sz="4" w:space="0" w:color="auto"/>
              <w:left w:val="single" w:sz="4" w:space="0" w:color="auto"/>
              <w:bottom w:val="single" w:sz="4" w:space="0" w:color="auto"/>
              <w:right w:val="single" w:sz="4" w:space="0" w:color="auto"/>
            </w:tcBorders>
          </w:tcPr>
          <w:p w14:paraId="5720C1B6" w14:textId="77777777" w:rsidR="00E4668E" w:rsidRPr="006A3916" w:rsidRDefault="00E4668E">
            <w:pPr>
              <w:pStyle w:val="NormalWeb"/>
              <w:spacing w:after="240" w:afterAutospacing="0"/>
              <w:rPr>
                <w:bCs/>
                <w:iCs/>
                <w:sz w:val="18"/>
                <w:szCs w:val="18"/>
              </w:rPr>
            </w:pPr>
            <w:r w:rsidRPr="006A3916">
              <w:rPr>
                <w:bCs/>
                <w:iCs/>
                <w:sz w:val="18"/>
                <w:szCs w:val="18"/>
              </w:rPr>
              <w:t>Most of the time</w:t>
            </w:r>
          </w:p>
        </w:tc>
        <w:tc>
          <w:tcPr>
            <w:tcW w:w="1915" w:type="dxa"/>
            <w:tcBorders>
              <w:top w:val="single" w:sz="4" w:space="0" w:color="auto"/>
              <w:left w:val="single" w:sz="4" w:space="0" w:color="auto"/>
              <w:bottom w:val="single" w:sz="4" w:space="0" w:color="auto"/>
              <w:right w:val="single" w:sz="4" w:space="0" w:color="auto"/>
            </w:tcBorders>
          </w:tcPr>
          <w:p w14:paraId="1EB43E28" w14:textId="77777777" w:rsidR="00E4668E" w:rsidRPr="006A3916" w:rsidRDefault="00E4668E">
            <w:pPr>
              <w:pStyle w:val="NormalWeb"/>
              <w:spacing w:after="240" w:afterAutospacing="0"/>
              <w:rPr>
                <w:bCs/>
                <w:iCs/>
                <w:sz w:val="18"/>
                <w:szCs w:val="18"/>
              </w:rPr>
            </w:pPr>
            <w:r w:rsidRPr="006A3916">
              <w:rPr>
                <w:bCs/>
                <w:iCs/>
                <w:sz w:val="18"/>
                <w:szCs w:val="18"/>
              </w:rPr>
              <w:t>Some of the time</w:t>
            </w:r>
          </w:p>
        </w:tc>
        <w:tc>
          <w:tcPr>
            <w:tcW w:w="1916" w:type="dxa"/>
            <w:tcBorders>
              <w:top w:val="single" w:sz="4" w:space="0" w:color="auto"/>
              <w:left w:val="single" w:sz="4" w:space="0" w:color="auto"/>
              <w:bottom w:val="single" w:sz="4" w:space="0" w:color="auto"/>
              <w:right w:val="single" w:sz="4" w:space="0" w:color="auto"/>
            </w:tcBorders>
          </w:tcPr>
          <w:p w14:paraId="03C1529C" w14:textId="77777777" w:rsidR="00E4668E" w:rsidRPr="006A3916" w:rsidRDefault="00E4668E">
            <w:pPr>
              <w:pStyle w:val="NormalWeb"/>
              <w:spacing w:after="240" w:afterAutospacing="0"/>
              <w:rPr>
                <w:bCs/>
                <w:iCs/>
                <w:sz w:val="18"/>
                <w:szCs w:val="18"/>
              </w:rPr>
            </w:pPr>
            <w:r w:rsidRPr="006A3916">
              <w:rPr>
                <w:bCs/>
                <w:iCs/>
                <w:sz w:val="18"/>
                <w:szCs w:val="18"/>
              </w:rPr>
              <w:t>Rarely on task</w:t>
            </w:r>
          </w:p>
        </w:tc>
      </w:tr>
      <w:tr w:rsidR="00E4668E" w:rsidRPr="006A3916" w14:paraId="32CF2F46" w14:textId="77777777">
        <w:tc>
          <w:tcPr>
            <w:tcW w:w="1915" w:type="dxa"/>
            <w:tcBorders>
              <w:top w:val="single" w:sz="4" w:space="0" w:color="auto"/>
              <w:left w:val="single" w:sz="4" w:space="0" w:color="auto"/>
              <w:bottom w:val="single" w:sz="4" w:space="0" w:color="auto"/>
              <w:right w:val="single" w:sz="4" w:space="0" w:color="auto"/>
            </w:tcBorders>
          </w:tcPr>
          <w:p w14:paraId="2E05D7A2" w14:textId="4DA27476" w:rsidR="00401623" w:rsidRPr="00401623" w:rsidRDefault="00E4668E">
            <w:pPr>
              <w:pStyle w:val="NormalWeb"/>
              <w:spacing w:after="240" w:afterAutospacing="0"/>
              <w:rPr>
                <w:b/>
                <w:sz w:val="18"/>
                <w:szCs w:val="18"/>
              </w:rPr>
            </w:pPr>
            <w:r w:rsidRPr="00BA67D3">
              <w:rPr>
                <w:b/>
                <w:sz w:val="18"/>
                <w:szCs w:val="18"/>
              </w:rPr>
              <w:t>Class Materials-folder, pencil, music, loose leaf paper</w:t>
            </w:r>
            <w:r w:rsidR="00401623">
              <w:rPr>
                <w:b/>
                <w:sz w:val="18"/>
                <w:szCs w:val="18"/>
              </w:rPr>
              <w:t xml:space="preserve">              </w:t>
            </w:r>
            <w:r w:rsidRPr="00BA67D3">
              <w:rPr>
                <w:b/>
                <w:sz w:val="18"/>
                <w:szCs w:val="18"/>
              </w:rPr>
              <w:t xml:space="preserve"> </w:t>
            </w:r>
          </w:p>
        </w:tc>
        <w:tc>
          <w:tcPr>
            <w:tcW w:w="1915" w:type="dxa"/>
            <w:tcBorders>
              <w:top w:val="single" w:sz="4" w:space="0" w:color="auto"/>
              <w:left w:val="single" w:sz="4" w:space="0" w:color="auto"/>
              <w:bottom w:val="single" w:sz="4" w:space="0" w:color="auto"/>
              <w:right w:val="single" w:sz="4" w:space="0" w:color="auto"/>
            </w:tcBorders>
          </w:tcPr>
          <w:p w14:paraId="312E1B9F" w14:textId="77777777" w:rsidR="00E4668E" w:rsidRPr="006A3916" w:rsidRDefault="00E4668E">
            <w:pPr>
              <w:pStyle w:val="NormalWeb"/>
              <w:spacing w:after="240" w:afterAutospacing="0"/>
              <w:rPr>
                <w:bCs/>
                <w:iCs/>
                <w:sz w:val="18"/>
                <w:szCs w:val="18"/>
              </w:rPr>
            </w:pPr>
            <w:r w:rsidRPr="006A3916">
              <w:rPr>
                <w:bCs/>
                <w:iCs/>
                <w:sz w:val="18"/>
                <w:szCs w:val="18"/>
              </w:rPr>
              <w:t>Has them all of the time</w:t>
            </w:r>
          </w:p>
        </w:tc>
        <w:tc>
          <w:tcPr>
            <w:tcW w:w="1915" w:type="dxa"/>
            <w:tcBorders>
              <w:top w:val="single" w:sz="4" w:space="0" w:color="auto"/>
              <w:left w:val="single" w:sz="4" w:space="0" w:color="auto"/>
              <w:bottom w:val="single" w:sz="4" w:space="0" w:color="auto"/>
              <w:right w:val="single" w:sz="4" w:space="0" w:color="auto"/>
            </w:tcBorders>
          </w:tcPr>
          <w:p w14:paraId="50E67E53" w14:textId="77777777" w:rsidR="00E4668E" w:rsidRPr="006A3916" w:rsidRDefault="00E4668E">
            <w:pPr>
              <w:pStyle w:val="NormalWeb"/>
              <w:spacing w:after="240" w:afterAutospacing="0"/>
              <w:rPr>
                <w:bCs/>
                <w:iCs/>
                <w:sz w:val="18"/>
                <w:szCs w:val="18"/>
              </w:rPr>
            </w:pPr>
            <w:r w:rsidRPr="006A3916">
              <w:rPr>
                <w:bCs/>
                <w:iCs/>
                <w:sz w:val="18"/>
                <w:szCs w:val="18"/>
              </w:rPr>
              <w:t>Most of the time</w:t>
            </w:r>
          </w:p>
        </w:tc>
        <w:tc>
          <w:tcPr>
            <w:tcW w:w="1915" w:type="dxa"/>
            <w:tcBorders>
              <w:top w:val="single" w:sz="4" w:space="0" w:color="auto"/>
              <w:left w:val="single" w:sz="4" w:space="0" w:color="auto"/>
              <w:bottom w:val="single" w:sz="4" w:space="0" w:color="auto"/>
              <w:right w:val="single" w:sz="4" w:space="0" w:color="auto"/>
            </w:tcBorders>
          </w:tcPr>
          <w:p w14:paraId="35890EA5" w14:textId="77777777" w:rsidR="00E4668E" w:rsidRPr="006A3916" w:rsidRDefault="00E4668E">
            <w:pPr>
              <w:pStyle w:val="NormalWeb"/>
              <w:spacing w:after="240" w:afterAutospacing="0"/>
              <w:rPr>
                <w:bCs/>
                <w:iCs/>
                <w:sz w:val="18"/>
                <w:szCs w:val="18"/>
              </w:rPr>
            </w:pPr>
            <w:r w:rsidRPr="006A3916">
              <w:rPr>
                <w:bCs/>
                <w:iCs/>
                <w:sz w:val="18"/>
                <w:szCs w:val="18"/>
              </w:rPr>
              <w:t>Some of the time</w:t>
            </w:r>
          </w:p>
        </w:tc>
        <w:tc>
          <w:tcPr>
            <w:tcW w:w="1916" w:type="dxa"/>
            <w:tcBorders>
              <w:top w:val="single" w:sz="4" w:space="0" w:color="auto"/>
              <w:left w:val="single" w:sz="4" w:space="0" w:color="auto"/>
              <w:bottom w:val="single" w:sz="4" w:space="0" w:color="auto"/>
              <w:right w:val="single" w:sz="4" w:space="0" w:color="auto"/>
            </w:tcBorders>
          </w:tcPr>
          <w:p w14:paraId="66039745" w14:textId="77777777" w:rsidR="00E4668E" w:rsidRPr="006A3916" w:rsidRDefault="00E4668E">
            <w:pPr>
              <w:pStyle w:val="NormalWeb"/>
              <w:spacing w:after="240" w:afterAutospacing="0"/>
              <w:rPr>
                <w:bCs/>
                <w:iCs/>
                <w:sz w:val="18"/>
                <w:szCs w:val="18"/>
              </w:rPr>
            </w:pPr>
            <w:r w:rsidRPr="006A3916">
              <w:rPr>
                <w:bCs/>
                <w:iCs/>
                <w:sz w:val="18"/>
                <w:szCs w:val="18"/>
              </w:rPr>
              <w:t>Rarely has materials or missing materials needed for instruction</w:t>
            </w:r>
          </w:p>
        </w:tc>
      </w:tr>
      <w:tr w:rsidR="00E4668E" w:rsidRPr="006A3916" w14:paraId="5981FACE" w14:textId="77777777">
        <w:tc>
          <w:tcPr>
            <w:tcW w:w="1915" w:type="dxa"/>
            <w:tcBorders>
              <w:top w:val="single" w:sz="4" w:space="0" w:color="auto"/>
              <w:left w:val="single" w:sz="4" w:space="0" w:color="auto"/>
              <w:bottom w:val="single" w:sz="4" w:space="0" w:color="auto"/>
              <w:right w:val="single" w:sz="4" w:space="0" w:color="auto"/>
            </w:tcBorders>
          </w:tcPr>
          <w:p w14:paraId="515557E9" w14:textId="328198EC" w:rsidR="00E4668E" w:rsidRPr="00BA67D3" w:rsidRDefault="00BA67D3">
            <w:pPr>
              <w:pStyle w:val="NormalWeb"/>
              <w:spacing w:after="240" w:afterAutospacing="0"/>
              <w:rPr>
                <w:b/>
                <w:bCs/>
                <w:iCs/>
                <w:sz w:val="18"/>
                <w:szCs w:val="18"/>
              </w:rPr>
            </w:pPr>
            <w:r>
              <w:rPr>
                <w:b/>
                <w:bCs/>
                <w:iCs/>
                <w:sz w:val="18"/>
                <w:szCs w:val="18"/>
              </w:rPr>
              <w:t>Weekly Participation</w:t>
            </w:r>
            <w:r w:rsidR="00E4668E" w:rsidRPr="00BA67D3">
              <w:rPr>
                <w:b/>
                <w:bCs/>
                <w:iCs/>
                <w:sz w:val="18"/>
                <w:szCs w:val="18"/>
              </w:rPr>
              <w:t xml:space="preserve"> Scores</w:t>
            </w:r>
          </w:p>
        </w:tc>
        <w:tc>
          <w:tcPr>
            <w:tcW w:w="1915" w:type="dxa"/>
            <w:tcBorders>
              <w:top w:val="single" w:sz="4" w:space="0" w:color="auto"/>
              <w:left w:val="single" w:sz="4" w:space="0" w:color="auto"/>
              <w:bottom w:val="single" w:sz="4" w:space="0" w:color="auto"/>
              <w:right w:val="single" w:sz="4" w:space="0" w:color="auto"/>
            </w:tcBorders>
          </w:tcPr>
          <w:p w14:paraId="521A6A6C" w14:textId="77777777" w:rsidR="00E4668E" w:rsidRPr="00BA67D3" w:rsidRDefault="00E4668E">
            <w:pPr>
              <w:pStyle w:val="NormalWeb"/>
              <w:spacing w:after="240" w:afterAutospacing="0"/>
              <w:rPr>
                <w:b/>
                <w:bCs/>
                <w:iCs/>
                <w:sz w:val="18"/>
                <w:szCs w:val="18"/>
              </w:rPr>
            </w:pPr>
            <w:r w:rsidRPr="00BA67D3">
              <w:rPr>
                <w:b/>
                <w:bCs/>
                <w:iCs/>
                <w:sz w:val="18"/>
                <w:szCs w:val="18"/>
              </w:rPr>
              <w:t>A - 45-50 pts</w:t>
            </w:r>
          </w:p>
        </w:tc>
        <w:tc>
          <w:tcPr>
            <w:tcW w:w="1915" w:type="dxa"/>
            <w:tcBorders>
              <w:top w:val="single" w:sz="4" w:space="0" w:color="auto"/>
              <w:left w:val="single" w:sz="4" w:space="0" w:color="auto"/>
              <w:bottom w:val="single" w:sz="4" w:space="0" w:color="auto"/>
              <w:right w:val="single" w:sz="4" w:space="0" w:color="auto"/>
            </w:tcBorders>
          </w:tcPr>
          <w:p w14:paraId="5A7196D6" w14:textId="77777777" w:rsidR="00E4668E" w:rsidRPr="00BA67D3" w:rsidRDefault="00E4668E">
            <w:pPr>
              <w:pStyle w:val="NormalWeb"/>
              <w:spacing w:after="240" w:afterAutospacing="0"/>
              <w:rPr>
                <w:b/>
                <w:bCs/>
                <w:iCs/>
                <w:sz w:val="18"/>
                <w:szCs w:val="18"/>
              </w:rPr>
            </w:pPr>
            <w:r w:rsidRPr="00BA67D3">
              <w:rPr>
                <w:b/>
                <w:bCs/>
                <w:iCs/>
                <w:sz w:val="18"/>
                <w:szCs w:val="18"/>
              </w:rPr>
              <w:t>B – 40-44 pts</w:t>
            </w:r>
          </w:p>
        </w:tc>
        <w:tc>
          <w:tcPr>
            <w:tcW w:w="1915" w:type="dxa"/>
            <w:tcBorders>
              <w:top w:val="single" w:sz="4" w:space="0" w:color="auto"/>
              <w:left w:val="single" w:sz="4" w:space="0" w:color="auto"/>
              <w:bottom w:val="single" w:sz="4" w:space="0" w:color="auto"/>
              <w:right w:val="single" w:sz="4" w:space="0" w:color="auto"/>
            </w:tcBorders>
          </w:tcPr>
          <w:p w14:paraId="52B47545" w14:textId="77777777" w:rsidR="00E4668E" w:rsidRPr="00BA67D3" w:rsidRDefault="00E4668E">
            <w:pPr>
              <w:pStyle w:val="NormalWeb"/>
              <w:spacing w:after="240" w:afterAutospacing="0"/>
              <w:rPr>
                <w:b/>
                <w:bCs/>
                <w:iCs/>
                <w:sz w:val="18"/>
                <w:szCs w:val="18"/>
              </w:rPr>
            </w:pPr>
            <w:r w:rsidRPr="00BA67D3">
              <w:rPr>
                <w:b/>
                <w:bCs/>
                <w:iCs/>
                <w:sz w:val="18"/>
                <w:szCs w:val="18"/>
              </w:rPr>
              <w:t xml:space="preserve">C – 35-39 pts </w:t>
            </w:r>
          </w:p>
        </w:tc>
        <w:tc>
          <w:tcPr>
            <w:tcW w:w="1916" w:type="dxa"/>
            <w:tcBorders>
              <w:top w:val="single" w:sz="4" w:space="0" w:color="auto"/>
              <w:left w:val="single" w:sz="4" w:space="0" w:color="auto"/>
              <w:bottom w:val="single" w:sz="4" w:space="0" w:color="auto"/>
              <w:right w:val="single" w:sz="4" w:space="0" w:color="auto"/>
            </w:tcBorders>
          </w:tcPr>
          <w:p w14:paraId="7003B6A0" w14:textId="77777777" w:rsidR="00E4668E" w:rsidRPr="00BA67D3" w:rsidRDefault="00E4668E">
            <w:pPr>
              <w:pStyle w:val="NormalWeb"/>
              <w:spacing w:after="240" w:afterAutospacing="0"/>
              <w:rPr>
                <w:b/>
                <w:bCs/>
                <w:iCs/>
                <w:sz w:val="18"/>
                <w:szCs w:val="18"/>
              </w:rPr>
            </w:pPr>
            <w:r w:rsidRPr="00BA67D3">
              <w:rPr>
                <w:b/>
                <w:bCs/>
                <w:iCs/>
                <w:sz w:val="18"/>
                <w:szCs w:val="18"/>
              </w:rPr>
              <w:t>F – 34 or below</w:t>
            </w:r>
          </w:p>
        </w:tc>
      </w:tr>
    </w:tbl>
    <w:p w14:paraId="3B3F91C7" w14:textId="77777777" w:rsidR="00E4668E" w:rsidRDefault="00E4668E">
      <w:pPr>
        <w:rPr>
          <w:sz w:val="18"/>
          <w:szCs w:val="18"/>
        </w:rPr>
      </w:pPr>
    </w:p>
    <w:p w14:paraId="48C47E9B" w14:textId="77777777" w:rsidR="00E03BB5" w:rsidRDefault="00E03BB5">
      <w:pPr>
        <w:rPr>
          <w:sz w:val="18"/>
          <w:szCs w:val="18"/>
        </w:rPr>
      </w:pPr>
    </w:p>
    <w:p w14:paraId="3539D7AD" w14:textId="77777777" w:rsidR="00E03BB5" w:rsidRDefault="00E03BB5">
      <w:pPr>
        <w:rPr>
          <w:sz w:val="18"/>
          <w:szCs w:val="18"/>
        </w:rPr>
      </w:pPr>
    </w:p>
    <w:p w14:paraId="0713D9C0" w14:textId="77777777" w:rsidR="00E03BB5" w:rsidRDefault="00E03BB5">
      <w:pPr>
        <w:rPr>
          <w:sz w:val="18"/>
          <w:szCs w:val="18"/>
        </w:rPr>
      </w:pPr>
    </w:p>
    <w:p w14:paraId="1F953C52" w14:textId="77777777" w:rsidR="00E03BB5" w:rsidRDefault="00E03BB5">
      <w:pPr>
        <w:rPr>
          <w:sz w:val="18"/>
          <w:szCs w:val="18"/>
        </w:rPr>
      </w:pPr>
    </w:p>
    <w:p w14:paraId="3B37D7A7" w14:textId="77777777" w:rsidR="00E03BB5" w:rsidRDefault="00E03BB5">
      <w:pPr>
        <w:rPr>
          <w:sz w:val="18"/>
          <w:szCs w:val="18"/>
        </w:rPr>
      </w:pPr>
    </w:p>
    <w:p w14:paraId="7B5C26C3" w14:textId="77777777" w:rsidR="007D15A5" w:rsidRDefault="007D15A5" w:rsidP="007D15A5">
      <w:pPr>
        <w:jc w:val="center"/>
        <w:rPr>
          <w:rFonts w:ascii="Arial" w:hAnsi="Arial" w:cs="Arial"/>
          <w:sz w:val="28"/>
          <w:szCs w:val="28"/>
        </w:rPr>
      </w:pPr>
      <w:r>
        <w:rPr>
          <w:rFonts w:ascii="Arial" w:hAnsi="Arial" w:cs="Arial"/>
          <w:sz w:val="28"/>
          <w:szCs w:val="28"/>
        </w:rPr>
        <w:t>Choir Fees/Uniform</w:t>
      </w:r>
    </w:p>
    <w:p w14:paraId="1948125C" w14:textId="77777777" w:rsidR="007D15A5" w:rsidRDefault="007D15A5" w:rsidP="007D15A5">
      <w:pPr>
        <w:jc w:val="center"/>
        <w:rPr>
          <w:rFonts w:ascii="Arial" w:hAnsi="Arial" w:cs="Arial"/>
          <w:sz w:val="28"/>
          <w:szCs w:val="28"/>
        </w:rPr>
      </w:pPr>
    </w:p>
    <w:p w14:paraId="7CF50F49" w14:textId="77777777" w:rsidR="007D15A5" w:rsidRDefault="007D15A5" w:rsidP="007D15A5">
      <w:pPr>
        <w:rPr>
          <w:rFonts w:ascii="Arial" w:hAnsi="Arial" w:cs="Arial"/>
        </w:rPr>
      </w:pPr>
      <w:r>
        <w:rPr>
          <w:rFonts w:ascii="Arial" w:hAnsi="Arial" w:cs="Arial"/>
        </w:rPr>
        <w:t>Choir Fees each year cover the cost of the following:</w:t>
      </w:r>
    </w:p>
    <w:p w14:paraId="605868BE" w14:textId="77777777" w:rsidR="007D15A5" w:rsidRDefault="007D15A5" w:rsidP="007D15A5">
      <w:pPr>
        <w:rPr>
          <w:rFonts w:ascii="Arial" w:hAnsi="Arial" w:cs="Arial"/>
        </w:rPr>
      </w:pPr>
      <w:r>
        <w:rPr>
          <w:rFonts w:ascii="Arial" w:hAnsi="Arial" w:cs="Arial"/>
        </w:rPr>
        <w:tab/>
      </w:r>
    </w:p>
    <w:p w14:paraId="3AB7195D" w14:textId="77777777" w:rsidR="007D15A5" w:rsidRDefault="007D15A5" w:rsidP="007D15A5">
      <w:pPr>
        <w:rPr>
          <w:rFonts w:ascii="Arial" w:hAnsi="Arial" w:cs="Arial"/>
        </w:rPr>
      </w:pPr>
      <w:r>
        <w:rPr>
          <w:rFonts w:ascii="Arial" w:hAnsi="Arial" w:cs="Arial"/>
        </w:rPr>
        <w:tab/>
        <w:t>Choir Polo Shirt</w:t>
      </w:r>
    </w:p>
    <w:p w14:paraId="1D54E48C" w14:textId="77777777" w:rsidR="007D15A5" w:rsidRDefault="007D15A5" w:rsidP="007D15A5">
      <w:pPr>
        <w:rPr>
          <w:rFonts w:ascii="Arial" w:hAnsi="Arial" w:cs="Arial"/>
        </w:rPr>
      </w:pPr>
      <w:r>
        <w:rPr>
          <w:rFonts w:ascii="Arial" w:hAnsi="Arial" w:cs="Arial"/>
        </w:rPr>
        <w:tab/>
        <w:t>Choir Tee Shirt (Spring Concert)</w:t>
      </w:r>
    </w:p>
    <w:p w14:paraId="5CD08794" w14:textId="77777777" w:rsidR="007D15A5" w:rsidRDefault="007D15A5" w:rsidP="007D15A5">
      <w:pPr>
        <w:rPr>
          <w:rFonts w:ascii="Arial" w:hAnsi="Arial" w:cs="Arial"/>
        </w:rPr>
      </w:pPr>
      <w:r>
        <w:rPr>
          <w:rFonts w:ascii="Arial" w:hAnsi="Arial" w:cs="Arial"/>
        </w:rPr>
        <w:tab/>
        <w:t>*Both shirts may be worn to school any day of the week!</w:t>
      </w:r>
    </w:p>
    <w:p w14:paraId="46EE25DC" w14:textId="77777777" w:rsidR="007D15A5" w:rsidRDefault="007D15A5" w:rsidP="007D15A5">
      <w:pPr>
        <w:rPr>
          <w:rFonts w:ascii="Arial" w:hAnsi="Arial" w:cs="Arial"/>
        </w:rPr>
      </w:pPr>
    </w:p>
    <w:p w14:paraId="392F54BF" w14:textId="77777777" w:rsidR="007D15A5" w:rsidRDefault="007D15A5" w:rsidP="007D15A5">
      <w:pPr>
        <w:rPr>
          <w:rFonts w:ascii="Arial" w:hAnsi="Arial" w:cs="Arial"/>
        </w:rPr>
      </w:pPr>
      <w:r>
        <w:rPr>
          <w:rFonts w:ascii="Arial" w:hAnsi="Arial" w:cs="Arial"/>
        </w:rPr>
        <w:tab/>
        <w:t>Music Fees</w:t>
      </w:r>
    </w:p>
    <w:p w14:paraId="67D2E579" w14:textId="77777777" w:rsidR="007D15A5" w:rsidRDefault="007D15A5" w:rsidP="007D15A5">
      <w:pPr>
        <w:rPr>
          <w:rFonts w:ascii="Arial" w:hAnsi="Arial" w:cs="Arial"/>
        </w:rPr>
      </w:pPr>
      <w:r>
        <w:rPr>
          <w:rFonts w:ascii="Arial" w:hAnsi="Arial" w:cs="Arial"/>
        </w:rPr>
        <w:tab/>
        <w:t>Choral Binder</w:t>
      </w:r>
    </w:p>
    <w:p w14:paraId="20BA34BE" w14:textId="77777777" w:rsidR="007D15A5" w:rsidRDefault="007D15A5" w:rsidP="007D15A5">
      <w:pPr>
        <w:rPr>
          <w:rFonts w:ascii="Arial" w:hAnsi="Arial" w:cs="Arial"/>
        </w:rPr>
      </w:pPr>
      <w:r>
        <w:rPr>
          <w:rFonts w:ascii="Arial" w:hAnsi="Arial" w:cs="Arial"/>
        </w:rPr>
        <w:tab/>
        <w:t>Classroom supplies</w:t>
      </w:r>
    </w:p>
    <w:p w14:paraId="22861213" w14:textId="77777777" w:rsidR="007D15A5" w:rsidRDefault="007D15A5" w:rsidP="007D15A5">
      <w:pPr>
        <w:rPr>
          <w:rFonts w:ascii="Arial" w:hAnsi="Arial" w:cs="Arial"/>
        </w:rPr>
      </w:pPr>
      <w:r>
        <w:rPr>
          <w:rFonts w:ascii="Arial" w:hAnsi="Arial" w:cs="Arial"/>
        </w:rPr>
        <w:tab/>
      </w:r>
    </w:p>
    <w:p w14:paraId="0C702D76" w14:textId="77777777" w:rsidR="007D15A5" w:rsidRDefault="007D15A5" w:rsidP="007D15A5">
      <w:pPr>
        <w:rPr>
          <w:rFonts w:ascii="Arial" w:hAnsi="Arial" w:cs="Arial"/>
        </w:rPr>
      </w:pPr>
      <w:r>
        <w:rPr>
          <w:rFonts w:ascii="Arial" w:hAnsi="Arial" w:cs="Arial"/>
        </w:rPr>
        <w:tab/>
        <w:t xml:space="preserve">2 annual Field Trips: </w:t>
      </w:r>
    </w:p>
    <w:p w14:paraId="468CB114" w14:textId="2372C3F4" w:rsidR="007D15A5" w:rsidRDefault="00D5045A" w:rsidP="00D5045A">
      <w:pPr>
        <w:ind w:left="720" w:firstLine="720"/>
        <w:rPr>
          <w:rFonts w:ascii="Arial" w:hAnsi="Arial" w:cs="Arial"/>
        </w:rPr>
      </w:pPr>
      <w:r>
        <w:rPr>
          <w:rFonts w:ascii="Arial" w:hAnsi="Arial" w:cs="Arial"/>
          <w:u w:val="single"/>
        </w:rPr>
        <w:t>*</w:t>
      </w:r>
      <w:r w:rsidR="007D15A5" w:rsidRPr="00D5045A">
        <w:rPr>
          <w:rFonts w:ascii="Arial" w:hAnsi="Arial" w:cs="Arial"/>
          <w:u w:val="single"/>
        </w:rPr>
        <w:t>Christmas Assembly Programs</w:t>
      </w:r>
      <w:r w:rsidR="007D15A5">
        <w:rPr>
          <w:rFonts w:ascii="Arial" w:hAnsi="Arial" w:cs="Arial"/>
        </w:rPr>
        <w:t xml:space="preserve"> @ feeder pattern elementary schools –</w:t>
      </w:r>
    </w:p>
    <w:p w14:paraId="1E72225C" w14:textId="77777777" w:rsidR="007D15A5" w:rsidRDefault="007D15A5" w:rsidP="00D5045A">
      <w:pPr>
        <w:ind w:left="4320" w:firstLine="720"/>
        <w:rPr>
          <w:rFonts w:ascii="Arial" w:hAnsi="Arial" w:cs="Arial"/>
        </w:rPr>
      </w:pPr>
      <w:r>
        <w:rPr>
          <w:rFonts w:ascii="Arial" w:hAnsi="Arial" w:cs="Arial"/>
        </w:rPr>
        <w:t>Spanish Fort Elementary &amp; Rockwell Elementary</w:t>
      </w:r>
    </w:p>
    <w:p w14:paraId="1B9CF1F3" w14:textId="04D4260F" w:rsidR="007D15A5" w:rsidRDefault="00D5045A" w:rsidP="00D5045A">
      <w:pPr>
        <w:ind w:left="720" w:firstLine="720"/>
        <w:rPr>
          <w:rFonts w:ascii="Arial" w:hAnsi="Arial" w:cs="Arial"/>
        </w:rPr>
      </w:pPr>
      <w:r>
        <w:rPr>
          <w:rFonts w:ascii="Arial" w:hAnsi="Arial" w:cs="Arial"/>
          <w:u w:val="single"/>
        </w:rPr>
        <w:t>*</w:t>
      </w:r>
      <w:r w:rsidR="007D15A5" w:rsidRPr="00D5045A">
        <w:rPr>
          <w:rFonts w:ascii="Arial" w:hAnsi="Arial" w:cs="Arial"/>
          <w:u w:val="single"/>
        </w:rPr>
        <w:t>State Choral Performance Assessment</w:t>
      </w:r>
      <w:r w:rsidR="007D15A5">
        <w:rPr>
          <w:rFonts w:ascii="Arial" w:hAnsi="Arial" w:cs="Arial"/>
          <w:b/>
        </w:rPr>
        <w:t xml:space="preserve"> </w:t>
      </w:r>
      <w:r w:rsidR="007D15A5">
        <w:rPr>
          <w:rFonts w:ascii="Arial" w:hAnsi="Arial" w:cs="Arial"/>
        </w:rPr>
        <w:t>in Mobile</w:t>
      </w:r>
    </w:p>
    <w:p w14:paraId="6EFAB88A" w14:textId="77777777" w:rsidR="007D15A5" w:rsidRDefault="007D15A5" w:rsidP="007D15A5">
      <w:pPr>
        <w:rPr>
          <w:rFonts w:ascii="Arial" w:hAnsi="Arial" w:cs="Arial"/>
        </w:rPr>
      </w:pPr>
    </w:p>
    <w:p w14:paraId="238667FE" w14:textId="77777777" w:rsidR="007D15A5" w:rsidRDefault="007D15A5" w:rsidP="007D15A5">
      <w:pPr>
        <w:rPr>
          <w:rFonts w:ascii="Arial" w:hAnsi="Arial" w:cs="Arial"/>
        </w:rPr>
      </w:pPr>
      <w:r>
        <w:rPr>
          <w:rFonts w:ascii="Arial" w:hAnsi="Arial" w:cs="Arial"/>
        </w:rPr>
        <w:t xml:space="preserve">Fees may be paid online or during registration in August. </w:t>
      </w:r>
    </w:p>
    <w:p w14:paraId="59C4CCB0" w14:textId="77777777" w:rsidR="00D5045A" w:rsidRDefault="00D5045A" w:rsidP="007D15A5">
      <w:pPr>
        <w:rPr>
          <w:rFonts w:ascii="Arial" w:hAnsi="Arial" w:cs="Arial"/>
        </w:rPr>
      </w:pPr>
    </w:p>
    <w:p w14:paraId="76503770" w14:textId="77777777" w:rsidR="007D15A5" w:rsidRDefault="007D15A5" w:rsidP="007D15A5">
      <w:pPr>
        <w:rPr>
          <w:rFonts w:ascii="Arial" w:hAnsi="Arial" w:cs="Arial"/>
        </w:rPr>
      </w:pPr>
      <w:r>
        <w:rPr>
          <w:rFonts w:ascii="Arial" w:hAnsi="Arial" w:cs="Arial"/>
        </w:rPr>
        <w:t>There are 2 Choir Fees listed on the registration form</w:t>
      </w:r>
    </w:p>
    <w:p w14:paraId="7E6BBE6B" w14:textId="77777777" w:rsidR="007D15A5" w:rsidRDefault="007D15A5" w:rsidP="007D15A5">
      <w:pPr>
        <w:rPr>
          <w:rFonts w:ascii="Arial" w:hAnsi="Arial" w:cs="Arial"/>
        </w:rPr>
      </w:pPr>
      <w:r>
        <w:rPr>
          <w:rFonts w:ascii="Arial" w:hAnsi="Arial" w:cs="Arial"/>
        </w:rPr>
        <w:tab/>
        <w:t>$100 – Choir Fee with Polo Shirt</w:t>
      </w:r>
    </w:p>
    <w:p w14:paraId="0674FD18" w14:textId="77777777" w:rsidR="007D15A5" w:rsidRDefault="007D15A5" w:rsidP="007D15A5">
      <w:pPr>
        <w:rPr>
          <w:rFonts w:ascii="Arial" w:hAnsi="Arial" w:cs="Arial"/>
        </w:rPr>
      </w:pPr>
      <w:r>
        <w:rPr>
          <w:rFonts w:ascii="Arial" w:hAnsi="Arial" w:cs="Arial"/>
        </w:rPr>
        <w:tab/>
        <w:t>$  75 -  Choir Fee without Polo Shirt</w:t>
      </w:r>
    </w:p>
    <w:p w14:paraId="511E3CB0" w14:textId="77777777" w:rsidR="007D15A5" w:rsidRDefault="007D15A5" w:rsidP="007D15A5">
      <w:pPr>
        <w:rPr>
          <w:rFonts w:ascii="Arial" w:hAnsi="Arial" w:cs="Arial"/>
        </w:rPr>
      </w:pPr>
    </w:p>
    <w:p w14:paraId="100B03E8" w14:textId="77777777" w:rsidR="007D15A5" w:rsidRDefault="007D15A5" w:rsidP="007D15A5">
      <w:pPr>
        <w:rPr>
          <w:rFonts w:ascii="Arial" w:hAnsi="Arial" w:cs="Arial"/>
        </w:rPr>
      </w:pPr>
      <w:r>
        <w:rPr>
          <w:rFonts w:ascii="Arial" w:hAnsi="Arial" w:cs="Arial"/>
        </w:rPr>
        <w:t>*</w:t>
      </w:r>
      <w:r w:rsidRPr="00D5045A">
        <w:rPr>
          <w:rFonts w:ascii="Arial" w:hAnsi="Arial" w:cs="Arial"/>
          <w:b/>
        </w:rPr>
        <w:t>All NEW CHOIR MEMBERS ARE REQUIRED TO PURCHASE A POLO SHIRT</w:t>
      </w:r>
      <w:r>
        <w:rPr>
          <w:rFonts w:ascii="Arial" w:hAnsi="Arial" w:cs="Arial"/>
        </w:rPr>
        <w:t>.</w:t>
      </w:r>
    </w:p>
    <w:p w14:paraId="11A19833" w14:textId="77777777" w:rsidR="007D15A5" w:rsidRDefault="007D15A5" w:rsidP="007D15A5">
      <w:pPr>
        <w:rPr>
          <w:rFonts w:ascii="Arial" w:hAnsi="Arial" w:cs="Arial"/>
        </w:rPr>
      </w:pPr>
      <w:r>
        <w:rPr>
          <w:rFonts w:ascii="Arial" w:hAnsi="Arial" w:cs="Arial"/>
        </w:rPr>
        <w:t xml:space="preserve"> </w:t>
      </w:r>
    </w:p>
    <w:p w14:paraId="7F58A9DA" w14:textId="6DED6176" w:rsidR="007D15A5" w:rsidRPr="00B83210" w:rsidRDefault="00D5045A" w:rsidP="007D15A5">
      <w:pPr>
        <w:rPr>
          <w:rFonts w:ascii="Arial" w:hAnsi="Arial" w:cs="Arial"/>
        </w:rPr>
      </w:pPr>
      <w:r>
        <w:rPr>
          <w:rFonts w:ascii="Arial" w:hAnsi="Arial" w:cs="Arial"/>
        </w:rPr>
        <w:t>*</w:t>
      </w:r>
      <w:bookmarkStart w:id="0" w:name="_GoBack"/>
      <w:bookmarkEnd w:id="0"/>
      <w:r w:rsidR="007D15A5">
        <w:rPr>
          <w:rFonts w:ascii="Arial" w:hAnsi="Arial" w:cs="Arial"/>
        </w:rPr>
        <w:t xml:space="preserve">Former choir members may also purchase a new polo if needed. </w:t>
      </w:r>
    </w:p>
    <w:p w14:paraId="0778FB6C" w14:textId="77777777" w:rsidR="007D15A5" w:rsidRDefault="007D15A5" w:rsidP="007D15A5">
      <w:pPr>
        <w:rPr>
          <w:rFonts w:ascii="Arial" w:hAnsi="Arial" w:cs="Arial"/>
          <w:sz w:val="28"/>
          <w:szCs w:val="28"/>
        </w:rPr>
      </w:pPr>
      <w:r>
        <w:rPr>
          <w:rFonts w:ascii="Arial" w:hAnsi="Arial" w:cs="Arial"/>
          <w:sz w:val="28"/>
          <w:szCs w:val="28"/>
        </w:rPr>
        <w:t xml:space="preserve"> </w:t>
      </w:r>
    </w:p>
    <w:p w14:paraId="47520F03" w14:textId="77777777" w:rsidR="007D15A5" w:rsidRPr="00B83210" w:rsidRDefault="007D15A5" w:rsidP="007D15A5">
      <w:pPr>
        <w:rPr>
          <w:rFonts w:ascii="Arial" w:hAnsi="Arial" w:cs="Arial"/>
          <w:sz w:val="28"/>
          <w:szCs w:val="28"/>
        </w:rPr>
      </w:pPr>
    </w:p>
    <w:p w14:paraId="34FEF7C1" w14:textId="77777777" w:rsidR="0064055B" w:rsidRPr="006A3916" w:rsidRDefault="0064055B">
      <w:pPr>
        <w:rPr>
          <w:sz w:val="18"/>
          <w:szCs w:val="18"/>
        </w:rPr>
      </w:pPr>
    </w:p>
    <w:sectPr w:rsidR="0064055B" w:rsidRPr="006A3916" w:rsidSect="00E363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25003B" w:csb1="00000000"/>
  </w:font>
  <w:font w:name="Helvetica">
    <w:panose1 w:val="00000000000000000000"/>
    <w:charset w:val="00"/>
    <w:family w:val="swiss"/>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13A3"/>
    <w:multiLevelType w:val="hybridMultilevel"/>
    <w:tmpl w:val="AFF01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63257E"/>
    <w:multiLevelType w:val="hybridMultilevel"/>
    <w:tmpl w:val="37DC7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72CC4"/>
    <w:multiLevelType w:val="hybridMultilevel"/>
    <w:tmpl w:val="6E7E4978"/>
    <w:lvl w:ilvl="0" w:tplc="6DE2FECC">
      <w:start w:val="5"/>
      <w:numFmt w:val="decimal"/>
      <w:lvlText w:val="%1"/>
      <w:lvlJc w:val="left"/>
      <w:pPr>
        <w:ind w:left="1125" w:hanging="360"/>
      </w:pPr>
      <w:rPr>
        <w:rFonts w:hint="default"/>
        <w:sz w:val="24"/>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154F3776"/>
    <w:multiLevelType w:val="hybridMultilevel"/>
    <w:tmpl w:val="B6E4C77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8B2E92"/>
    <w:multiLevelType w:val="hybridMultilevel"/>
    <w:tmpl w:val="AFD4DF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1E33E11"/>
    <w:multiLevelType w:val="hybridMultilevel"/>
    <w:tmpl w:val="95A0A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5C70DD"/>
    <w:multiLevelType w:val="hybridMultilevel"/>
    <w:tmpl w:val="4BA0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16131"/>
    <w:multiLevelType w:val="hybridMultilevel"/>
    <w:tmpl w:val="8CF04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5A0BC9"/>
    <w:multiLevelType w:val="hybridMultilevel"/>
    <w:tmpl w:val="E95CF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747627"/>
    <w:multiLevelType w:val="hybridMultilevel"/>
    <w:tmpl w:val="EDDED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030A1E"/>
    <w:multiLevelType w:val="hybridMultilevel"/>
    <w:tmpl w:val="61985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8E4283"/>
    <w:multiLevelType w:val="hybridMultilevel"/>
    <w:tmpl w:val="E7FE95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7734F48"/>
    <w:multiLevelType w:val="hybridMultilevel"/>
    <w:tmpl w:val="5C326086"/>
    <w:lvl w:ilvl="0" w:tplc="0C28B9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213EE9"/>
    <w:multiLevelType w:val="hybridMultilevel"/>
    <w:tmpl w:val="56F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F679ED"/>
    <w:multiLevelType w:val="hybridMultilevel"/>
    <w:tmpl w:val="93B06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E250A6"/>
    <w:multiLevelType w:val="hybridMultilevel"/>
    <w:tmpl w:val="6A826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C802B6A"/>
    <w:multiLevelType w:val="hybridMultilevel"/>
    <w:tmpl w:val="E356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630ADC"/>
    <w:multiLevelType w:val="hybridMultilevel"/>
    <w:tmpl w:val="90301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73445DF"/>
    <w:multiLevelType w:val="hybridMultilevel"/>
    <w:tmpl w:val="66F4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2C1ADA"/>
    <w:multiLevelType w:val="hybridMultilevel"/>
    <w:tmpl w:val="ECFC45F0"/>
    <w:lvl w:ilvl="0" w:tplc="3B467460">
      <w:start w:val="201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F5C446A"/>
    <w:multiLevelType w:val="hybridMultilevel"/>
    <w:tmpl w:val="B99A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4"/>
  </w:num>
  <w:num w:numId="6">
    <w:abstractNumId w:val="0"/>
  </w:num>
  <w:num w:numId="7">
    <w:abstractNumId w:val="17"/>
  </w:num>
  <w:num w:numId="8">
    <w:abstractNumId w:val="18"/>
  </w:num>
  <w:num w:numId="9">
    <w:abstractNumId w:val="5"/>
  </w:num>
  <w:num w:numId="10">
    <w:abstractNumId w:val="1"/>
  </w:num>
  <w:num w:numId="11">
    <w:abstractNumId w:val="10"/>
  </w:num>
  <w:num w:numId="12">
    <w:abstractNumId w:val="2"/>
  </w:num>
  <w:num w:numId="13">
    <w:abstractNumId w:val="16"/>
  </w:num>
  <w:num w:numId="14">
    <w:abstractNumId w:val="9"/>
  </w:num>
  <w:num w:numId="15">
    <w:abstractNumId w:val="3"/>
  </w:num>
  <w:num w:numId="16">
    <w:abstractNumId w:val="13"/>
  </w:num>
  <w:num w:numId="17">
    <w:abstractNumId w:val="19"/>
  </w:num>
  <w:num w:numId="18">
    <w:abstractNumId w:val="8"/>
  </w:num>
  <w:num w:numId="19">
    <w:abstractNumId w:val="12"/>
  </w:num>
  <w:num w:numId="20">
    <w:abstractNumId w:val="15"/>
  </w:num>
  <w:num w:numId="21">
    <w:abstractNumId w:val="2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68E"/>
    <w:rsid w:val="00010EF2"/>
    <w:rsid w:val="00034F62"/>
    <w:rsid w:val="00037B23"/>
    <w:rsid w:val="00050507"/>
    <w:rsid w:val="000A17FE"/>
    <w:rsid w:val="000B32A4"/>
    <w:rsid w:val="000C6B53"/>
    <w:rsid w:val="000E3C7C"/>
    <w:rsid w:val="000F0203"/>
    <w:rsid w:val="0012274B"/>
    <w:rsid w:val="0017068B"/>
    <w:rsid w:val="00174048"/>
    <w:rsid w:val="00244D61"/>
    <w:rsid w:val="00276167"/>
    <w:rsid w:val="002C76DA"/>
    <w:rsid w:val="00360139"/>
    <w:rsid w:val="00361AB4"/>
    <w:rsid w:val="003632D1"/>
    <w:rsid w:val="00372B3E"/>
    <w:rsid w:val="003A686B"/>
    <w:rsid w:val="003D1F04"/>
    <w:rsid w:val="003F5482"/>
    <w:rsid w:val="00401623"/>
    <w:rsid w:val="00405FFB"/>
    <w:rsid w:val="00457E3E"/>
    <w:rsid w:val="00490567"/>
    <w:rsid w:val="004B0E79"/>
    <w:rsid w:val="004C0659"/>
    <w:rsid w:val="005159F3"/>
    <w:rsid w:val="005258EF"/>
    <w:rsid w:val="00545CE5"/>
    <w:rsid w:val="00577B4A"/>
    <w:rsid w:val="005A1412"/>
    <w:rsid w:val="005F15ED"/>
    <w:rsid w:val="0063634F"/>
    <w:rsid w:val="0064055B"/>
    <w:rsid w:val="006506DB"/>
    <w:rsid w:val="0065763F"/>
    <w:rsid w:val="00665F3B"/>
    <w:rsid w:val="006A3916"/>
    <w:rsid w:val="006A7528"/>
    <w:rsid w:val="006B6240"/>
    <w:rsid w:val="006C2430"/>
    <w:rsid w:val="006D7B57"/>
    <w:rsid w:val="00723877"/>
    <w:rsid w:val="007551E1"/>
    <w:rsid w:val="00790935"/>
    <w:rsid w:val="007D0429"/>
    <w:rsid w:val="007D15A5"/>
    <w:rsid w:val="007F70F4"/>
    <w:rsid w:val="00801725"/>
    <w:rsid w:val="008378D0"/>
    <w:rsid w:val="008763C0"/>
    <w:rsid w:val="00880818"/>
    <w:rsid w:val="00887496"/>
    <w:rsid w:val="008A1CB3"/>
    <w:rsid w:val="008C02D7"/>
    <w:rsid w:val="008C520F"/>
    <w:rsid w:val="008D1100"/>
    <w:rsid w:val="008D27AC"/>
    <w:rsid w:val="008D344A"/>
    <w:rsid w:val="008F1618"/>
    <w:rsid w:val="009279F5"/>
    <w:rsid w:val="00937247"/>
    <w:rsid w:val="00972B2E"/>
    <w:rsid w:val="00991890"/>
    <w:rsid w:val="009A0B81"/>
    <w:rsid w:val="009D4DB2"/>
    <w:rsid w:val="009F6397"/>
    <w:rsid w:val="00A07653"/>
    <w:rsid w:val="00A126E0"/>
    <w:rsid w:val="00A24C4C"/>
    <w:rsid w:val="00A2509F"/>
    <w:rsid w:val="00A3183E"/>
    <w:rsid w:val="00A42D4B"/>
    <w:rsid w:val="00A63DF9"/>
    <w:rsid w:val="00A970A7"/>
    <w:rsid w:val="00AA7C9C"/>
    <w:rsid w:val="00AB46F3"/>
    <w:rsid w:val="00AB4D55"/>
    <w:rsid w:val="00AD292D"/>
    <w:rsid w:val="00B137DB"/>
    <w:rsid w:val="00B256B1"/>
    <w:rsid w:val="00B622E4"/>
    <w:rsid w:val="00B7391C"/>
    <w:rsid w:val="00B7621D"/>
    <w:rsid w:val="00B81C71"/>
    <w:rsid w:val="00B81D0C"/>
    <w:rsid w:val="00B92807"/>
    <w:rsid w:val="00BA67D3"/>
    <w:rsid w:val="00BB5700"/>
    <w:rsid w:val="00BD010E"/>
    <w:rsid w:val="00BE0A0F"/>
    <w:rsid w:val="00BF3BB4"/>
    <w:rsid w:val="00C13FE5"/>
    <w:rsid w:val="00C90DFB"/>
    <w:rsid w:val="00C964A8"/>
    <w:rsid w:val="00CC39D1"/>
    <w:rsid w:val="00CD72BF"/>
    <w:rsid w:val="00CE221F"/>
    <w:rsid w:val="00CE3271"/>
    <w:rsid w:val="00D01FA3"/>
    <w:rsid w:val="00D21589"/>
    <w:rsid w:val="00D34C53"/>
    <w:rsid w:val="00D5045A"/>
    <w:rsid w:val="00D665D8"/>
    <w:rsid w:val="00D6688E"/>
    <w:rsid w:val="00DD6062"/>
    <w:rsid w:val="00DE5C09"/>
    <w:rsid w:val="00E016F9"/>
    <w:rsid w:val="00E03BB5"/>
    <w:rsid w:val="00E3289C"/>
    <w:rsid w:val="00E33E0F"/>
    <w:rsid w:val="00E36326"/>
    <w:rsid w:val="00E41296"/>
    <w:rsid w:val="00E45A9C"/>
    <w:rsid w:val="00E4668E"/>
    <w:rsid w:val="00E5779F"/>
    <w:rsid w:val="00E818AB"/>
    <w:rsid w:val="00EA746B"/>
    <w:rsid w:val="00EC08F1"/>
    <w:rsid w:val="00EE42DC"/>
    <w:rsid w:val="00EF4F21"/>
    <w:rsid w:val="00F45A49"/>
    <w:rsid w:val="00F62666"/>
    <w:rsid w:val="00F62E73"/>
    <w:rsid w:val="00F73F65"/>
    <w:rsid w:val="00F75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D0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E0A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668E"/>
    <w:rPr>
      <w:color w:val="0000FF"/>
      <w:u w:val="single"/>
    </w:rPr>
  </w:style>
  <w:style w:type="paragraph" w:styleId="NormalWeb">
    <w:name w:val="Normal (Web)"/>
    <w:basedOn w:val="Normal"/>
    <w:rsid w:val="00E4668E"/>
    <w:pPr>
      <w:spacing w:before="100" w:beforeAutospacing="1" w:after="100" w:afterAutospacing="1"/>
    </w:pPr>
  </w:style>
  <w:style w:type="paragraph" w:styleId="BalloonText">
    <w:name w:val="Balloon Text"/>
    <w:basedOn w:val="Normal"/>
    <w:link w:val="BalloonTextChar"/>
    <w:rsid w:val="00360139"/>
    <w:rPr>
      <w:rFonts w:ascii="Tahoma" w:hAnsi="Tahoma" w:cs="Tahoma"/>
      <w:sz w:val="16"/>
      <w:szCs w:val="16"/>
    </w:rPr>
  </w:style>
  <w:style w:type="character" w:customStyle="1" w:styleId="BalloonTextChar">
    <w:name w:val="Balloon Text Char"/>
    <w:basedOn w:val="DefaultParagraphFont"/>
    <w:link w:val="BalloonText"/>
    <w:rsid w:val="00360139"/>
    <w:rPr>
      <w:rFonts w:ascii="Tahoma" w:hAnsi="Tahoma" w:cs="Tahoma"/>
      <w:sz w:val="16"/>
      <w:szCs w:val="16"/>
    </w:rPr>
  </w:style>
  <w:style w:type="paragraph" w:styleId="ListParagraph">
    <w:name w:val="List Paragraph"/>
    <w:basedOn w:val="Normal"/>
    <w:uiPriority w:val="34"/>
    <w:qFormat/>
    <w:rsid w:val="00972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8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fyock@bcbe.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1990</Words>
  <Characters>11343</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Dobbins Middle School Chorus </vt:lpstr>
    </vt:vector>
  </TitlesOfParts>
  <Company>Paulding School District</Company>
  <LinksUpToDate>false</LinksUpToDate>
  <CharactersWithSpaces>13307</CharactersWithSpaces>
  <SharedDoc>false</SharedDoc>
  <HLinks>
    <vt:vector size="6" baseType="variant">
      <vt:variant>
        <vt:i4>3670035</vt:i4>
      </vt:variant>
      <vt:variant>
        <vt:i4>0</vt:i4>
      </vt:variant>
      <vt:variant>
        <vt:i4>0</vt:i4>
      </vt:variant>
      <vt:variant>
        <vt:i4>5</vt:i4>
      </vt:variant>
      <vt:variant>
        <vt:lpwstr>mailto:sadams@paulding.k12.ga.us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Dobbins Middle School Chorus </dc:title>
  <dc:subject/>
  <dc:creator>Paulding School District</dc:creator>
  <cp:keywords/>
  <dc:description/>
  <cp:lastModifiedBy>Jennifer Fyock</cp:lastModifiedBy>
  <cp:revision>7</cp:revision>
  <cp:lastPrinted>2018-08-15T21:09:00Z</cp:lastPrinted>
  <dcterms:created xsi:type="dcterms:W3CDTF">2018-08-14T21:35:00Z</dcterms:created>
  <dcterms:modified xsi:type="dcterms:W3CDTF">2018-08-15T21:09:00Z</dcterms:modified>
</cp:coreProperties>
</file>